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1F0F62" w14:textId="0E50A3D0" w:rsidR="005A06FE" w:rsidRPr="00391575" w:rsidRDefault="005A06FE" w:rsidP="00E11D6B">
      <w:pPr>
        <w:ind w:left="5672" w:firstLine="709"/>
        <w:rPr>
          <w:sz w:val="20"/>
          <w:szCs w:val="20"/>
        </w:rPr>
      </w:pPr>
      <w:r w:rsidRPr="00391575">
        <w:rPr>
          <w:sz w:val="20"/>
          <w:szCs w:val="20"/>
        </w:rPr>
        <w:t xml:space="preserve">Wrocław, dn. </w:t>
      </w:r>
      <w:r w:rsidR="00135EA8" w:rsidRPr="00391575">
        <w:rPr>
          <w:sz w:val="20"/>
          <w:szCs w:val="20"/>
        </w:rPr>
        <w:t>2</w:t>
      </w:r>
      <w:r w:rsidR="00181B6E" w:rsidRPr="00391575">
        <w:rPr>
          <w:sz w:val="20"/>
          <w:szCs w:val="20"/>
        </w:rPr>
        <w:t>8</w:t>
      </w:r>
      <w:r w:rsidRPr="00391575">
        <w:rPr>
          <w:sz w:val="20"/>
          <w:szCs w:val="20"/>
        </w:rPr>
        <w:t>.06.2022 r.</w:t>
      </w:r>
    </w:p>
    <w:p w14:paraId="538E82BD" w14:textId="1D3A8107" w:rsidR="00135EA8" w:rsidRPr="00391575" w:rsidRDefault="00135EA8" w:rsidP="00391575">
      <w:pPr>
        <w:rPr>
          <w:sz w:val="20"/>
          <w:szCs w:val="20"/>
        </w:rPr>
      </w:pPr>
    </w:p>
    <w:p w14:paraId="6874A063" w14:textId="5D39F4AB" w:rsidR="00135EA8" w:rsidRPr="00391575" w:rsidRDefault="00135EA8" w:rsidP="00391575">
      <w:pPr>
        <w:rPr>
          <w:sz w:val="20"/>
          <w:szCs w:val="20"/>
        </w:rPr>
      </w:pPr>
    </w:p>
    <w:p w14:paraId="70EA16A9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/>
          <w:b/>
          <w:bCs/>
          <w:kern w:val="0"/>
          <w:sz w:val="20"/>
          <w:szCs w:val="20"/>
          <w:lang w:eastAsia="pl-PL" w:bidi="ar-SA"/>
        </w:rPr>
        <w:t>Wykonawcy zainteresowani udziałem w postępowaniu</w:t>
      </w:r>
    </w:p>
    <w:p w14:paraId="5F744515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A8B21DB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/>
          <w:kern w:val="0"/>
          <w:sz w:val="20"/>
          <w:szCs w:val="20"/>
          <w:lang w:eastAsia="pl-PL" w:bidi="ar-SA"/>
        </w:rPr>
        <w:t>Wyjaśnienia i zmiana treści SWZ</w:t>
      </w:r>
    </w:p>
    <w:p w14:paraId="169E7F44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98509BA" w14:textId="304D8D4F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Straż Miejska Wrocławia informuje, że w przedmiotowym postępowaniu wpłynęły od Wykonawców następujące pytanie, na które udziela się wyjaśnień na podstawie art. 13</w:t>
      </w:r>
      <w:r w:rsidR="00974A31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7</w:t>
      </w: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ustawy z dnia 11 września 2019 r. Prawo zamówień publicznych (t.j.Dz.U.2021.1129)</w:t>
      </w:r>
    </w:p>
    <w:p w14:paraId="5FD2FCFC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3599915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i/>
          <w:iCs/>
          <w:kern w:val="0"/>
          <w:sz w:val="20"/>
          <w:szCs w:val="20"/>
          <w:lang w:eastAsia="pl-PL" w:bidi="ar-SA"/>
        </w:rPr>
        <w:t>Pytanie 1</w:t>
      </w:r>
    </w:p>
    <w:p w14:paraId="33815AAA" w14:textId="1FAC793A" w:rsidR="00135EA8" w:rsidRPr="00391575" w:rsidRDefault="00135EA8" w:rsidP="00391575">
      <w:pPr>
        <w:rPr>
          <w:sz w:val="20"/>
          <w:szCs w:val="20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Dotyczy:</w:t>
      </w:r>
      <w:r w:rsidR="00994DC2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</w:t>
      </w:r>
      <w:r w:rsidR="00994DC2" w:rsidRPr="00391575">
        <w:rPr>
          <w:sz w:val="20"/>
          <w:szCs w:val="20"/>
        </w:rPr>
        <w:t>Posiadania wiedzy i doświadczenia</w:t>
      </w:r>
    </w:p>
    <w:p w14:paraId="047FF99D" w14:textId="6642692A" w:rsidR="00135EA8" w:rsidRPr="00391575" w:rsidRDefault="0074213A" w:rsidP="00391575">
      <w:pPr>
        <w:rPr>
          <w:sz w:val="20"/>
          <w:szCs w:val="20"/>
        </w:rPr>
      </w:pPr>
      <w:r w:rsidRPr="00391575">
        <w:rPr>
          <w:sz w:val="20"/>
          <w:szCs w:val="20"/>
        </w:rPr>
        <w:tab/>
        <w:t xml:space="preserve">W związku z publikacją w dniu 22.06.2022 r. nowego SWZ do ww. postępowania, zwracamy się z prośbą o potwierdzenie, iż w zakresie wiedzy i doświadczenia znajdujące się </w:t>
      </w:r>
      <w:r w:rsidR="00EC1FA4" w:rsidRPr="00391575">
        <w:rPr>
          <w:sz w:val="20"/>
          <w:szCs w:val="20"/>
        </w:rPr>
        <w:t xml:space="preserve">    </w:t>
      </w:r>
      <w:r w:rsidRPr="00391575">
        <w:rPr>
          <w:sz w:val="20"/>
          <w:szCs w:val="20"/>
        </w:rPr>
        <w:t xml:space="preserve">w rozdziale 8, podtrzymują Państwo zapis wydłużający spełnienie tego warunku z 5 do 7 lat zgodnie z udzielonymi odpowiedziami z dnia 15.06.2022r. </w:t>
      </w:r>
    </w:p>
    <w:p w14:paraId="09B9E23C" w14:textId="77777777" w:rsidR="00A15E18" w:rsidRPr="00391575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C97A4F2" w14:textId="105FE304" w:rsidR="00135EA8" w:rsidRDefault="00135EA8" w:rsidP="00391575">
      <w:pPr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4994CBB9" w14:textId="77777777" w:rsidR="009C4693" w:rsidRPr="00391575" w:rsidRDefault="009C4693" w:rsidP="00391575">
      <w:pPr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</w:pPr>
    </w:p>
    <w:p w14:paraId="7ADD7C85" w14:textId="500A50EF" w:rsidR="00BC1C5F" w:rsidRPr="00391575" w:rsidRDefault="0074213A" w:rsidP="00391575">
      <w:pPr>
        <w:rPr>
          <w:sz w:val="20"/>
          <w:szCs w:val="20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Zamawiający podtrzymuje stanowisko w przedstawionych odpowiedziach z dnia 15.06.2022r.</w:t>
      </w:r>
      <w:r w:rsidR="00592A8D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oraz </w:t>
      </w:r>
      <w:r w:rsidR="00BC1C5F" w:rsidRPr="00391575">
        <w:rPr>
          <w:sz w:val="20"/>
          <w:szCs w:val="20"/>
        </w:rPr>
        <w:t>dokonuje zmianę treści specyfikacji, którą to zamawiający udostępnia na stronie internetowej.</w:t>
      </w:r>
    </w:p>
    <w:p w14:paraId="019FF383" w14:textId="1DFEE371" w:rsidR="0074213A" w:rsidRPr="00391575" w:rsidRDefault="0074213A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2FA7849" w14:textId="1B03A911" w:rsidR="00BC1C5F" w:rsidRPr="00391575" w:rsidRDefault="00BC1C5F" w:rsidP="00391575">
      <w:pPr>
        <w:rPr>
          <w:sz w:val="20"/>
          <w:szCs w:val="20"/>
          <w:u w:val="single"/>
        </w:rPr>
      </w:pPr>
      <w:r w:rsidRPr="00391575">
        <w:rPr>
          <w:sz w:val="20"/>
          <w:szCs w:val="20"/>
          <w:u w:val="single"/>
        </w:rPr>
        <w:t>pkt 8.2 SWZ otrzymuje brzmienie:</w:t>
      </w:r>
    </w:p>
    <w:p w14:paraId="653698E3" w14:textId="3332E597" w:rsidR="003E75AD" w:rsidRPr="003E75AD" w:rsidRDefault="003E75AD" w:rsidP="003E75AD">
      <w:pPr>
        <w:shd w:val="clear" w:color="auto" w:fill="FFFFFF"/>
        <w:ind w:left="567" w:hanging="567"/>
        <w:jc w:val="both"/>
        <w:rPr>
          <w:rFonts w:cs="Calibri"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„8.2. O udzielenie zamówienia mogą ubiegać się Wykonawcy, którzy spełniają warunki dotyczące:</w:t>
      </w:r>
    </w:p>
    <w:p w14:paraId="7A9434DF" w14:textId="77777777" w:rsidR="003E75AD" w:rsidRPr="003E75AD" w:rsidRDefault="003E75AD" w:rsidP="003E75AD">
      <w:pPr>
        <w:pStyle w:val="Akapitzlist"/>
        <w:widowControl/>
        <w:numPr>
          <w:ilvl w:val="0"/>
          <w:numId w:val="10"/>
        </w:numPr>
        <w:shd w:val="clear" w:color="auto" w:fill="FFFFFF"/>
        <w:tabs>
          <w:tab w:val="num" w:pos="0"/>
        </w:tabs>
        <w:ind w:left="709"/>
        <w:jc w:val="both"/>
        <w:rPr>
          <w:rFonts w:cs="Calibri"/>
          <w:b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Posiadania uprawnień do wykonywania określonej działalności lub czynności, jeżeli przepisy prawa nakładają obowiązek ich posiadania, w szczególności koncesji, zezwolenia lub licencji,</w:t>
      </w:r>
    </w:p>
    <w:p w14:paraId="22BD4B3F" w14:textId="77777777" w:rsidR="003E75AD" w:rsidRPr="003E75AD" w:rsidRDefault="003E75AD" w:rsidP="003E75AD">
      <w:pPr>
        <w:pStyle w:val="Akapitzlist"/>
        <w:widowControl/>
        <w:numPr>
          <w:ilvl w:val="0"/>
          <w:numId w:val="10"/>
        </w:numPr>
        <w:shd w:val="clear" w:color="auto" w:fill="FFFFFF"/>
        <w:tabs>
          <w:tab w:val="num" w:pos="0"/>
        </w:tabs>
        <w:ind w:left="709"/>
        <w:jc w:val="both"/>
        <w:rPr>
          <w:rFonts w:cs="Calibri"/>
          <w:b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Posiadania wiedzy i doświadczenia</w:t>
      </w:r>
    </w:p>
    <w:p w14:paraId="52FC69A8" w14:textId="77777777" w:rsidR="003E75AD" w:rsidRPr="003E75AD" w:rsidRDefault="003E75AD" w:rsidP="003E75AD">
      <w:pPr>
        <w:ind w:left="1418"/>
        <w:jc w:val="both"/>
        <w:rPr>
          <w:rFonts w:cs="Calibri"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 xml:space="preserve">Zamawiający uzna warunek za spełniony, jeśli Wykonawca wykaże, że w okresie </w:t>
      </w:r>
      <w:r w:rsidRPr="003E75AD">
        <w:rPr>
          <w:rFonts w:eastAsiaTheme="minorHAnsi" w:cs="Calibri"/>
          <w:b/>
          <w:bCs/>
          <w:sz w:val="20"/>
          <w:szCs w:val="20"/>
        </w:rPr>
        <w:t>ostatnich 7 lat przed upływem terminu składania ofert</w:t>
      </w:r>
      <w:r w:rsidRPr="003E75AD">
        <w:rPr>
          <w:rFonts w:eastAsiaTheme="minorHAnsi" w:cs="Calibri"/>
          <w:sz w:val="20"/>
          <w:szCs w:val="20"/>
        </w:rPr>
        <w:t xml:space="preserve">, a jeżeli okres prowadzenia działalności jest krótszy – w tym okresie, wykonał należycie co najmniej </w:t>
      </w:r>
      <w:r w:rsidRPr="003E75AD">
        <w:rPr>
          <w:rFonts w:eastAsiaTheme="minorHAnsi" w:cs="Calibri"/>
          <w:b/>
          <w:bCs/>
          <w:sz w:val="20"/>
          <w:szCs w:val="20"/>
        </w:rPr>
        <w:t>jedno</w:t>
      </w:r>
      <w:r w:rsidRPr="003E75AD">
        <w:rPr>
          <w:rFonts w:eastAsiaTheme="minorHAnsi" w:cs="Calibri"/>
          <w:sz w:val="20"/>
          <w:szCs w:val="20"/>
        </w:rPr>
        <w:t xml:space="preserve"> zamówienie obejmujące swym zakresem zaprojektowanie, wykonanie i wdrożenie systemu wsparcia dowodzenia dla straży miejskich/mundurowych służb porządku publicznego:</w:t>
      </w:r>
    </w:p>
    <w:p w14:paraId="386E2D98" w14:textId="77777777" w:rsidR="003E75AD" w:rsidRPr="003E75AD" w:rsidRDefault="003E75AD" w:rsidP="003E75AD">
      <w:pPr>
        <w:pStyle w:val="Akapitzlist"/>
        <w:widowControl/>
        <w:numPr>
          <w:ilvl w:val="2"/>
          <w:numId w:val="10"/>
        </w:numPr>
        <w:tabs>
          <w:tab w:val="num" w:pos="0"/>
        </w:tabs>
        <w:spacing w:after="160" w:line="360" w:lineRule="auto"/>
        <w:ind w:left="2160" w:hanging="180"/>
        <w:rPr>
          <w:rFonts w:cs="Calibri"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umożliwiającego pracę co najmniej 60/100 użytkownikom jednocześnie</w:t>
      </w:r>
    </w:p>
    <w:p w14:paraId="75D7F8B5" w14:textId="77777777" w:rsidR="003E75AD" w:rsidRPr="003E75AD" w:rsidRDefault="003E75AD" w:rsidP="003E75AD">
      <w:pPr>
        <w:pStyle w:val="Akapitzlist"/>
        <w:widowControl/>
        <w:numPr>
          <w:ilvl w:val="2"/>
          <w:numId w:val="10"/>
        </w:numPr>
        <w:tabs>
          <w:tab w:val="num" w:pos="0"/>
        </w:tabs>
        <w:spacing w:after="160" w:line="360" w:lineRule="auto"/>
        <w:ind w:left="2160" w:hanging="180"/>
        <w:rPr>
          <w:rFonts w:cs="Calibri"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o wartości co najmniej 350 tys. zł brutto</w:t>
      </w:r>
    </w:p>
    <w:p w14:paraId="796D2572" w14:textId="77777777" w:rsidR="003E75AD" w:rsidRPr="003E75AD" w:rsidRDefault="003E75AD" w:rsidP="003E75AD">
      <w:pPr>
        <w:pStyle w:val="Akapitzlist"/>
        <w:widowControl/>
        <w:numPr>
          <w:ilvl w:val="2"/>
          <w:numId w:val="10"/>
        </w:numPr>
        <w:tabs>
          <w:tab w:val="num" w:pos="0"/>
        </w:tabs>
        <w:spacing w:after="160" w:line="360" w:lineRule="auto"/>
        <w:ind w:left="2160" w:hanging="180"/>
        <w:rPr>
          <w:rFonts w:cs="Calibri"/>
          <w:sz w:val="20"/>
          <w:szCs w:val="20"/>
        </w:rPr>
      </w:pPr>
      <w:r w:rsidRPr="003E75AD">
        <w:rPr>
          <w:rFonts w:eastAsiaTheme="minorHAnsi" w:cs="Calibri"/>
          <w:sz w:val="20"/>
          <w:szCs w:val="20"/>
        </w:rPr>
        <w:t>posiadającego aplikację mobilną wspierającą pracę patroli terenowych</w:t>
      </w:r>
    </w:p>
    <w:p w14:paraId="31D94C62" w14:textId="77777777" w:rsidR="003E75AD" w:rsidRPr="003E75AD" w:rsidRDefault="003E75AD" w:rsidP="003E75AD">
      <w:pPr>
        <w:pStyle w:val="Akapitzlist"/>
        <w:widowControl/>
        <w:numPr>
          <w:ilvl w:val="0"/>
          <w:numId w:val="10"/>
        </w:numPr>
        <w:shd w:val="clear" w:color="auto" w:fill="FFFFFF"/>
        <w:tabs>
          <w:tab w:val="num" w:pos="0"/>
        </w:tabs>
        <w:spacing w:after="160"/>
        <w:ind w:left="720"/>
        <w:jc w:val="both"/>
        <w:rPr>
          <w:rFonts w:cs="Calibri"/>
          <w:bCs/>
          <w:sz w:val="20"/>
          <w:szCs w:val="20"/>
        </w:rPr>
      </w:pPr>
      <w:r w:rsidRPr="003E75AD">
        <w:rPr>
          <w:rFonts w:eastAsiaTheme="minorHAnsi" w:cs="Calibri"/>
          <w:bCs/>
          <w:sz w:val="20"/>
          <w:szCs w:val="20"/>
        </w:rPr>
        <w:t>Dysponowania odpowiednim potencjałem technicznym oraz osobami zdolnymi do wykonania zamówienia:</w:t>
      </w:r>
    </w:p>
    <w:p w14:paraId="785424B0" w14:textId="77777777" w:rsidR="003E75AD" w:rsidRPr="003E75AD" w:rsidRDefault="003E75AD" w:rsidP="003E75AD">
      <w:pPr>
        <w:pStyle w:val="Akapitzlist"/>
        <w:shd w:val="clear" w:color="auto" w:fill="FFFFFF"/>
        <w:jc w:val="both"/>
        <w:rPr>
          <w:rFonts w:cs="Calibri"/>
          <w:bCs/>
          <w:sz w:val="20"/>
          <w:szCs w:val="20"/>
        </w:rPr>
      </w:pPr>
      <w:r w:rsidRPr="003E75AD">
        <w:rPr>
          <w:rFonts w:eastAsiaTheme="minorHAnsi" w:cs="Calibri"/>
          <w:bCs/>
          <w:sz w:val="20"/>
          <w:szCs w:val="20"/>
        </w:rPr>
        <w:t>Zamawiający nie wprowadza szczególnych wymagań w tym zakresie.</w:t>
      </w:r>
    </w:p>
    <w:p w14:paraId="4F107304" w14:textId="77777777" w:rsidR="003E75AD" w:rsidRPr="003E75AD" w:rsidRDefault="003E75AD" w:rsidP="003E75AD">
      <w:pPr>
        <w:pStyle w:val="Akapitzlist"/>
        <w:widowControl/>
        <w:numPr>
          <w:ilvl w:val="0"/>
          <w:numId w:val="10"/>
        </w:numPr>
        <w:shd w:val="clear" w:color="auto" w:fill="FFFFFF"/>
        <w:tabs>
          <w:tab w:val="num" w:pos="0"/>
        </w:tabs>
        <w:spacing w:after="160"/>
        <w:ind w:left="720"/>
        <w:jc w:val="both"/>
        <w:rPr>
          <w:rFonts w:cs="Calibri"/>
          <w:bCs/>
          <w:sz w:val="20"/>
          <w:szCs w:val="20"/>
        </w:rPr>
      </w:pPr>
      <w:r w:rsidRPr="003E75AD">
        <w:rPr>
          <w:rFonts w:eastAsiaTheme="minorHAnsi" w:cs="Calibri"/>
          <w:bCs/>
          <w:sz w:val="20"/>
          <w:szCs w:val="20"/>
        </w:rPr>
        <w:t>Sytuacji ekonomicznej i finansowej:</w:t>
      </w:r>
    </w:p>
    <w:p w14:paraId="45193CB1" w14:textId="4C23FFAA" w:rsidR="003E75AD" w:rsidRPr="003E75AD" w:rsidRDefault="003E75AD" w:rsidP="003E75AD">
      <w:pPr>
        <w:pStyle w:val="Akapitzlist"/>
        <w:shd w:val="clear" w:color="auto" w:fill="FFFFFF"/>
        <w:jc w:val="both"/>
        <w:rPr>
          <w:rFonts w:cs="Calibri"/>
          <w:bCs/>
          <w:sz w:val="20"/>
          <w:szCs w:val="20"/>
        </w:rPr>
      </w:pPr>
      <w:r w:rsidRPr="003E75AD">
        <w:rPr>
          <w:rFonts w:eastAsiaTheme="minorHAnsi" w:cs="Calibri"/>
          <w:bCs/>
          <w:sz w:val="20"/>
          <w:szCs w:val="20"/>
        </w:rPr>
        <w:t xml:space="preserve">Wykonawcy muszą wykazać, że posiadają ubezpieczenie od odpowiedzialności cywilnej w zakresie prowadzonej działalności związanej z przedmiotem zamówienia o wartości </w:t>
      </w:r>
      <w:r w:rsidRPr="003E75AD">
        <w:rPr>
          <w:rFonts w:eastAsiaTheme="minorHAnsi" w:cs="Calibri"/>
          <w:bCs/>
          <w:sz w:val="20"/>
          <w:szCs w:val="20"/>
        </w:rPr>
        <w:lastRenderedPageBreak/>
        <w:t>nie mniejszej niż 100 000 zł.</w:t>
      </w:r>
      <w:r>
        <w:rPr>
          <w:rFonts w:eastAsiaTheme="minorHAnsi" w:cs="Calibri"/>
          <w:bCs/>
          <w:sz w:val="20"/>
          <w:szCs w:val="20"/>
        </w:rPr>
        <w:t>”</w:t>
      </w:r>
    </w:p>
    <w:p w14:paraId="7E78DF04" w14:textId="5E3F0964" w:rsidR="00BC1C5F" w:rsidRPr="00391575" w:rsidRDefault="00BC1C5F" w:rsidP="00391575">
      <w:pPr>
        <w:rPr>
          <w:sz w:val="20"/>
          <w:szCs w:val="20"/>
          <w:u w:val="single"/>
        </w:rPr>
      </w:pPr>
    </w:p>
    <w:p w14:paraId="298371A7" w14:textId="77777777" w:rsidR="00A15E18" w:rsidRPr="00391575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864CB7B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i/>
          <w:iCs/>
          <w:kern w:val="0"/>
          <w:sz w:val="20"/>
          <w:szCs w:val="20"/>
          <w:lang w:eastAsia="pl-PL" w:bidi="ar-SA"/>
        </w:rPr>
        <w:t>Pytanie 2</w:t>
      </w:r>
    </w:p>
    <w:p w14:paraId="3A5818C0" w14:textId="733386FA" w:rsidR="00135EA8" w:rsidRPr="00391575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Dotyczy: Przedłużenia terminu składania ofert</w:t>
      </w:r>
      <w:r w:rsidR="00135EA8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</w:t>
      </w:r>
    </w:p>
    <w:p w14:paraId="60BA5EDB" w14:textId="67401BB3" w:rsidR="00135EA8" w:rsidRPr="00391575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Szanowni Państwo,</w:t>
      </w:r>
    </w:p>
    <w:p w14:paraId="21739E69" w14:textId="1887E874" w:rsidR="00A15E18" w:rsidRPr="00391575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W nawiązaniu do postępowania na „System Koordynacji Działań Straży Miejskiej Wrocławia”, numer sprawy: WI.321.2.2022.SS oraz wyznaczonego przez Zamawiającego terminy składania ofert, przypadającego na dzień wolny od pracy, tj. 03.07.2022r. godz. 23:59, zwracamy się </w:t>
      </w:r>
      <w:r w:rsidR="00EC1FA4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   </w:t>
      </w: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z uprzejmą prośbą o przesunięcie terminu składania ofert na dzień 04.07.2022r.</w:t>
      </w:r>
    </w:p>
    <w:p w14:paraId="2B5E56D0" w14:textId="262712A4" w:rsidR="00B568DB" w:rsidRDefault="00A15E1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ab/>
        <w:t>Przesunięcie terminu składania ofert pozwoli na przygotowanie rzetelnej i aktualnej oferty cenowej na wymagany przedmiot zamówienia.</w:t>
      </w:r>
    </w:p>
    <w:p w14:paraId="4402F552" w14:textId="77777777" w:rsidR="009C4693" w:rsidRPr="00391575" w:rsidRDefault="009C4693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68D5E0FB" w14:textId="408A192A" w:rsidR="00135EA8" w:rsidRDefault="00135EA8" w:rsidP="00391575">
      <w:pPr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0CF439F3" w14:textId="77777777" w:rsidR="009C4693" w:rsidRPr="00391575" w:rsidRDefault="009C4693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A66C0E8" w14:textId="1DA4A361" w:rsidR="00181B6E" w:rsidRDefault="00592A8D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Na podstawie wniosku Wykonawcy,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</w:t>
      </w:r>
      <w:r w:rsidR="00A15E18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Zamawiający 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postanawia </w:t>
      </w:r>
      <w:r w:rsidR="00A15E18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przedłuż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yć</w:t>
      </w:r>
      <w:r w:rsidR="00A15E18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termin składania ofert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na dzień 4 lipca 2022r. godz. 23:59:59</w:t>
      </w:r>
      <w:r w:rsidR="00DF535D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.</w:t>
      </w:r>
    </w:p>
    <w:p w14:paraId="501C786F" w14:textId="77777777" w:rsidR="00E11D6B" w:rsidRPr="00391575" w:rsidRDefault="00E11D6B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141D256" w14:textId="2FEA83FE" w:rsidR="00B568DB" w:rsidRDefault="00592A8D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W związku z powyższym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</w:t>
      </w:r>
      <w:r w:rsidR="00AB2C4B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ulega </w:t>
      </w:r>
      <w:r w:rsidR="00181B6E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zmianie</w:t>
      </w:r>
      <w:r w:rsidR="00AB2C4B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:</w:t>
      </w:r>
    </w:p>
    <w:p w14:paraId="52D66ADC" w14:textId="77777777" w:rsidR="00B03281" w:rsidRPr="00391575" w:rsidRDefault="00B03281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DFA971A" w14:textId="112E3591" w:rsidR="00135EA8" w:rsidRPr="00391575" w:rsidRDefault="00B568DB" w:rsidP="00391575">
      <w:pPr>
        <w:rPr>
          <w:sz w:val="20"/>
          <w:szCs w:val="20"/>
          <w:u w:val="single"/>
          <w:lang w:eastAsia="pl-PL" w:bidi="ar-SA"/>
        </w:rPr>
      </w:pPr>
      <w:r w:rsidRPr="00391575">
        <w:rPr>
          <w:sz w:val="20"/>
          <w:szCs w:val="20"/>
          <w:u w:val="single"/>
          <w:lang w:eastAsia="pl-PL" w:bidi="ar-SA"/>
        </w:rPr>
        <w:t>Pkt. 13 SWZ otrzymuje brzmienie:</w:t>
      </w:r>
      <w:r w:rsidR="00181B6E" w:rsidRPr="00391575">
        <w:rPr>
          <w:sz w:val="20"/>
          <w:szCs w:val="20"/>
          <w:u w:val="single"/>
          <w:lang w:eastAsia="pl-PL" w:bidi="ar-SA"/>
        </w:rPr>
        <w:t xml:space="preserve"> </w:t>
      </w:r>
    </w:p>
    <w:p w14:paraId="6D9F88DD" w14:textId="61350617" w:rsidR="00AB2C4B" w:rsidRPr="00391575" w:rsidRDefault="00AB2C4B" w:rsidP="00391575">
      <w:pPr>
        <w:rPr>
          <w:sz w:val="20"/>
          <w:szCs w:val="20"/>
        </w:rPr>
      </w:pPr>
      <w:r w:rsidRPr="00391575">
        <w:rPr>
          <w:sz w:val="20"/>
          <w:szCs w:val="20"/>
        </w:rPr>
        <w:t>„1</w:t>
      </w:r>
      <w:r w:rsidR="00B568DB" w:rsidRPr="00391575">
        <w:rPr>
          <w:sz w:val="20"/>
          <w:szCs w:val="20"/>
        </w:rPr>
        <w:t>3</w:t>
      </w:r>
      <w:r w:rsidRPr="00391575">
        <w:rPr>
          <w:sz w:val="20"/>
          <w:szCs w:val="20"/>
        </w:rPr>
        <w:t>. TERMIN ZWIĄZANIA OFERTĄ</w:t>
      </w:r>
    </w:p>
    <w:p w14:paraId="4C48D98B" w14:textId="295A8DAA" w:rsidR="00B568DB" w:rsidRPr="00391575" w:rsidRDefault="00AB2C4B" w:rsidP="00391575">
      <w:pPr>
        <w:rPr>
          <w:rFonts w:cs="Calibri"/>
          <w:sz w:val="20"/>
          <w:szCs w:val="20"/>
        </w:rPr>
      </w:pPr>
      <w:r w:rsidRPr="00391575">
        <w:rPr>
          <w:sz w:val="20"/>
          <w:szCs w:val="20"/>
        </w:rPr>
        <w:t>1</w:t>
      </w:r>
      <w:r w:rsidR="00B568DB" w:rsidRPr="00391575">
        <w:rPr>
          <w:sz w:val="20"/>
          <w:szCs w:val="20"/>
        </w:rPr>
        <w:t>3</w:t>
      </w:r>
      <w:r w:rsidRPr="00391575">
        <w:rPr>
          <w:sz w:val="20"/>
          <w:szCs w:val="20"/>
        </w:rPr>
        <w:t xml:space="preserve">. </w:t>
      </w:r>
      <w:r w:rsidR="00B568DB" w:rsidRPr="00391575">
        <w:rPr>
          <w:rFonts w:cs="Calibri"/>
          <w:color w:val="000000" w:themeColor="text1"/>
          <w:sz w:val="20"/>
          <w:szCs w:val="20"/>
        </w:rPr>
        <w:t>Wykonawca jest związany</w:t>
      </w:r>
      <w:r w:rsidR="00B568DB" w:rsidRPr="00391575">
        <w:rPr>
          <w:rStyle w:val="Wyrnienie"/>
          <w:rFonts w:cs="Calibri"/>
          <w:color w:val="000000" w:themeColor="text1"/>
          <w:sz w:val="20"/>
          <w:szCs w:val="20"/>
        </w:rPr>
        <w:t xml:space="preserve"> ofertą</w:t>
      </w:r>
      <w:r w:rsidR="00B568DB" w:rsidRPr="00391575">
        <w:rPr>
          <w:rFonts w:cs="Calibri"/>
          <w:color w:val="000000" w:themeColor="text1"/>
          <w:sz w:val="20"/>
          <w:szCs w:val="20"/>
        </w:rPr>
        <w:t xml:space="preserve"> </w:t>
      </w:r>
      <w:r w:rsidR="00B568DB" w:rsidRPr="00391575">
        <w:rPr>
          <w:rFonts w:cs="Calibri"/>
          <w:b/>
          <w:sz w:val="20"/>
          <w:szCs w:val="20"/>
        </w:rPr>
        <w:t>przez 90 dni, tj. do dnia 05 października 2022</w:t>
      </w:r>
      <w:r w:rsidR="00B568DB" w:rsidRPr="00391575">
        <w:rPr>
          <w:rFonts w:cs="Calibri"/>
          <w:sz w:val="20"/>
          <w:szCs w:val="20"/>
        </w:rPr>
        <w:t>r.</w:t>
      </w:r>
    </w:p>
    <w:p w14:paraId="1C527196" w14:textId="2BD32F6E" w:rsidR="00AB2C4B" w:rsidRPr="00391575" w:rsidRDefault="00B568DB" w:rsidP="00391575">
      <w:pPr>
        <w:rPr>
          <w:rFonts w:cstheme="minorHAnsi"/>
          <w:color w:val="000000" w:themeColor="text1"/>
          <w:sz w:val="20"/>
          <w:szCs w:val="20"/>
        </w:rPr>
      </w:pPr>
      <w:r w:rsidRPr="00391575">
        <w:rPr>
          <w:rFonts w:cs="Calibri"/>
          <w:color w:val="000000" w:themeColor="text1"/>
          <w:sz w:val="20"/>
          <w:szCs w:val="20"/>
        </w:rPr>
        <w:t>Bieg terminu związania ofertą rozpoczyna się wraz z upływem terminu składania ofert.</w:t>
      </w:r>
      <w:r w:rsidR="00AB2C4B" w:rsidRPr="00391575">
        <w:rPr>
          <w:rFonts w:cstheme="minorHAnsi"/>
          <w:color w:val="000000" w:themeColor="text1"/>
          <w:sz w:val="20"/>
          <w:szCs w:val="20"/>
        </w:rPr>
        <w:t>”</w:t>
      </w:r>
    </w:p>
    <w:p w14:paraId="5FCF5F0F" w14:textId="77777777" w:rsidR="00B568DB" w:rsidRPr="00391575" w:rsidRDefault="00B568DB" w:rsidP="00391575">
      <w:pPr>
        <w:rPr>
          <w:rFonts w:cs="Calibri"/>
          <w:color w:val="000000"/>
          <w:sz w:val="20"/>
          <w:szCs w:val="20"/>
        </w:rPr>
      </w:pPr>
    </w:p>
    <w:p w14:paraId="21DC3F2B" w14:textId="21792BB2" w:rsidR="00AB2C4B" w:rsidRPr="00391575" w:rsidRDefault="00B568DB" w:rsidP="00391575">
      <w:pPr>
        <w:rPr>
          <w:sz w:val="20"/>
          <w:szCs w:val="20"/>
          <w:u w:val="single"/>
        </w:rPr>
      </w:pPr>
      <w:r w:rsidRPr="00391575">
        <w:rPr>
          <w:sz w:val="20"/>
          <w:szCs w:val="20"/>
          <w:u w:val="single"/>
        </w:rPr>
        <w:t>P</w:t>
      </w:r>
      <w:r w:rsidR="00AB2C4B" w:rsidRPr="00391575">
        <w:rPr>
          <w:sz w:val="20"/>
          <w:szCs w:val="20"/>
          <w:u w:val="single"/>
        </w:rPr>
        <w:t>kt. 14.1 SWZ otrzymuje brzmienie:</w:t>
      </w:r>
    </w:p>
    <w:p w14:paraId="19700687" w14:textId="4DABAAA1" w:rsidR="00AB2C4B" w:rsidRPr="00391575" w:rsidRDefault="00AB2C4B" w:rsidP="00391575">
      <w:pPr>
        <w:rPr>
          <w:sz w:val="20"/>
          <w:szCs w:val="20"/>
        </w:rPr>
      </w:pPr>
      <w:r w:rsidRPr="00391575">
        <w:rPr>
          <w:sz w:val="20"/>
          <w:szCs w:val="20"/>
        </w:rPr>
        <w:tab/>
        <w:t>„15. SPOSÓB ORAZ TERMIN SKŁADANIA OFERT</w:t>
      </w:r>
    </w:p>
    <w:p w14:paraId="79B71B77" w14:textId="4C44DA63" w:rsidR="00AB2C4B" w:rsidRPr="00391575" w:rsidRDefault="00AB2C4B" w:rsidP="00391575">
      <w:pPr>
        <w:rPr>
          <w:rFonts w:cstheme="minorHAnsi"/>
          <w:b/>
          <w:sz w:val="20"/>
          <w:szCs w:val="20"/>
        </w:rPr>
      </w:pPr>
      <w:r w:rsidRPr="00391575">
        <w:rPr>
          <w:rFonts w:cstheme="minorHAnsi"/>
          <w:bCs/>
          <w:color w:val="000000"/>
          <w:sz w:val="20"/>
          <w:szCs w:val="20"/>
        </w:rPr>
        <w:t>15.1.</w:t>
      </w:r>
      <w:r w:rsidRPr="00391575">
        <w:rPr>
          <w:rFonts w:cstheme="minorHAnsi"/>
          <w:b/>
          <w:bCs/>
          <w:color w:val="000000"/>
          <w:sz w:val="20"/>
          <w:szCs w:val="20"/>
        </w:rPr>
        <w:t xml:space="preserve"> Ofertę z wymaganymi załącznikami należy złożyć przy użyciu miniPortalu  </w:t>
      </w:r>
      <w:r w:rsidRPr="00391575">
        <w:rPr>
          <w:rFonts w:cstheme="minorHAnsi"/>
          <w:sz w:val="20"/>
          <w:szCs w:val="20"/>
        </w:rPr>
        <w:t xml:space="preserve"> </w:t>
      </w:r>
      <w:hyperlink r:id="rId8" w:history="1">
        <w:r w:rsidRPr="00391575">
          <w:rPr>
            <w:rStyle w:val="Hipercze"/>
            <w:rFonts w:cstheme="minorHAnsi"/>
            <w:sz w:val="20"/>
            <w:szCs w:val="20"/>
          </w:rPr>
          <w:t>https://miniportal.uzp.gov.pl/</w:t>
        </w:r>
      </w:hyperlink>
      <w:r w:rsidRPr="00391575">
        <w:rPr>
          <w:rFonts w:cstheme="minorHAnsi"/>
          <w:sz w:val="20"/>
          <w:szCs w:val="20"/>
        </w:rPr>
        <w:t xml:space="preserve">  </w:t>
      </w:r>
      <w:r w:rsidRPr="00391575">
        <w:rPr>
          <w:rFonts w:cstheme="minorHAnsi"/>
          <w:b/>
          <w:sz w:val="20"/>
          <w:szCs w:val="20"/>
        </w:rPr>
        <w:t xml:space="preserve">nie później niż </w:t>
      </w:r>
      <w:r w:rsidRPr="00391575">
        <w:rPr>
          <w:rFonts w:cstheme="minorHAnsi"/>
          <w:b/>
          <w:sz w:val="20"/>
          <w:szCs w:val="20"/>
          <w:u w:val="single"/>
        </w:rPr>
        <w:t>do dnia 04.07.2022r do godziny 23.59</w:t>
      </w:r>
      <w:r w:rsidRPr="00391575">
        <w:rPr>
          <w:rFonts w:cstheme="minorHAnsi"/>
          <w:b/>
          <w:sz w:val="20"/>
          <w:szCs w:val="20"/>
        </w:rPr>
        <w:t>.”</w:t>
      </w:r>
    </w:p>
    <w:p w14:paraId="087ADC43" w14:textId="6C60B713" w:rsidR="00391575" w:rsidRPr="00391575" w:rsidRDefault="00391575" w:rsidP="00391575">
      <w:pPr>
        <w:rPr>
          <w:rFonts w:cstheme="minorHAnsi"/>
          <w:b/>
          <w:sz w:val="20"/>
          <w:szCs w:val="20"/>
        </w:rPr>
      </w:pPr>
    </w:p>
    <w:p w14:paraId="00A5ADCE" w14:textId="3F40828D" w:rsidR="00AB2C4B" w:rsidRPr="00391575" w:rsidRDefault="00B568DB" w:rsidP="00391575">
      <w:pPr>
        <w:rPr>
          <w:rFonts w:cstheme="minorHAnsi"/>
          <w:bCs/>
          <w:sz w:val="20"/>
          <w:szCs w:val="20"/>
          <w:u w:val="single"/>
        </w:rPr>
      </w:pPr>
      <w:r w:rsidRPr="00391575">
        <w:rPr>
          <w:rFonts w:cstheme="minorHAnsi"/>
          <w:bCs/>
          <w:sz w:val="20"/>
          <w:szCs w:val="20"/>
          <w:u w:val="single"/>
        </w:rPr>
        <w:t>P</w:t>
      </w:r>
      <w:r w:rsidR="00AB2C4B" w:rsidRPr="00391575">
        <w:rPr>
          <w:rFonts w:cstheme="minorHAnsi"/>
          <w:bCs/>
          <w:sz w:val="20"/>
          <w:szCs w:val="20"/>
          <w:u w:val="single"/>
        </w:rPr>
        <w:t>kt. 15.1 SWZ otrzymuje brzmienie:</w:t>
      </w:r>
    </w:p>
    <w:p w14:paraId="6F0957D4" w14:textId="77777777" w:rsidR="00AB2C4B" w:rsidRPr="00391575" w:rsidRDefault="00AB2C4B" w:rsidP="00391575">
      <w:pPr>
        <w:rPr>
          <w:rFonts w:cstheme="minorHAnsi"/>
          <w:bCs/>
          <w:sz w:val="20"/>
          <w:szCs w:val="20"/>
        </w:rPr>
      </w:pPr>
      <w:r w:rsidRPr="00391575">
        <w:rPr>
          <w:rFonts w:cstheme="minorHAnsi"/>
          <w:bCs/>
          <w:sz w:val="20"/>
          <w:szCs w:val="20"/>
        </w:rPr>
        <w:tab/>
        <w:t>„15. TERMIN OTWARCIA OFERT</w:t>
      </w:r>
    </w:p>
    <w:p w14:paraId="547B4F5C" w14:textId="6DE3919B" w:rsidR="00AB2C4B" w:rsidRPr="00391575" w:rsidRDefault="00AB2C4B" w:rsidP="00391575">
      <w:pPr>
        <w:rPr>
          <w:rFonts w:cstheme="minorHAnsi"/>
          <w:color w:val="000000"/>
          <w:sz w:val="20"/>
          <w:szCs w:val="20"/>
        </w:rPr>
      </w:pPr>
      <w:r w:rsidRPr="00391575">
        <w:rPr>
          <w:rFonts w:cstheme="minorHAnsi"/>
          <w:color w:val="000000"/>
          <w:sz w:val="20"/>
          <w:szCs w:val="20"/>
        </w:rPr>
        <w:t xml:space="preserve">15.1. Otwarcie ofert nastąpi w dniu </w:t>
      </w:r>
      <w:r w:rsidRPr="00391575">
        <w:rPr>
          <w:rFonts w:cstheme="minorHAnsi"/>
          <w:b/>
          <w:bCs/>
          <w:color w:val="000000"/>
          <w:sz w:val="20"/>
          <w:szCs w:val="20"/>
        </w:rPr>
        <w:t xml:space="preserve">05.07.2022 </w:t>
      </w:r>
      <w:r w:rsidR="00B568DB" w:rsidRPr="00391575">
        <w:rPr>
          <w:rFonts w:cstheme="minorHAnsi"/>
          <w:b/>
          <w:bCs/>
          <w:color w:val="000000"/>
          <w:sz w:val="20"/>
          <w:szCs w:val="20"/>
        </w:rPr>
        <w:t>roku o</w:t>
      </w:r>
      <w:r w:rsidRPr="00391575">
        <w:rPr>
          <w:rFonts w:cstheme="minorHAnsi"/>
          <w:b/>
          <w:bCs/>
          <w:color w:val="000000"/>
          <w:sz w:val="20"/>
          <w:szCs w:val="20"/>
        </w:rPr>
        <w:t xml:space="preserve"> godz. 11.00</w:t>
      </w:r>
      <w:r w:rsidRPr="00391575">
        <w:rPr>
          <w:rFonts w:cstheme="minorHAnsi"/>
          <w:color w:val="000000"/>
          <w:sz w:val="20"/>
          <w:szCs w:val="20"/>
        </w:rPr>
        <w:t>.”</w:t>
      </w:r>
    </w:p>
    <w:p w14:paraId="4E55CF89" w14:textId="77777777" w:rsidR="000242DC" w:rsidRPr="00391575" w:rsidRDefault="000242DC" w:rsidP="00391575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1364DE1" w14:textId="51B765B1" w:rsidR="000242DC" w:rsidRPr="00391575" w:rsidRDefault="000242DC" w:rsidP="00391575">
      <w:pPr>
        <w:rPr>
          <w:b/>
          <w:bCs/>
          <w:i/>
          <w:iCs/>
          <w:sz w:val="20"/>
          <w:szCs w:val="20"/>
        </w:rPr>
      </w:pPr>
      <w:r w:rsidRPr="00391575">
        <w:rPr>
          <w:b/>
          <w:bCs/>
          <w:i/>
          <w:iCs/>
          <w:sz w:val="20"/>
          <w:szCs w:val="20"/>
        </w:rPr>
        <w:t xml:space="preserve">Pytanie 3. </w:t>
      </w:r>
    </w:p>
    <w:p w14:paraId="2B569FC9" w14:textId="77777777" w:rsidR="000242DC" w:rsidRPr="009C4693" w:rsidRDefault="000242DC" w:rsidP="009C4693">
      <w:pPr>
        <w:rPr>
          <w:sz w:val="20"/>
          <w:szCs w:val="20"/>
        </w:rPr>
      </w:pPr>
      <w:r w:rsidRPr="009C4693">
        <w:rPr>
          <w:sz w:val="20"/>
          <w:szCs w:val="20"/>
        </w:rPr>
        <w:t>Dotyczy: Załącznik nr 1 do SWZ Formularz ofertowy</w:t>
      </w:r>
    </w:p>
    <w:p w14:paraId="7159AE22" w14:textId="5B8BA4C7" w:rsidR="000242DC" w:rsidRDefault="000242DC" w:rsidP="00391575">
      <w:pPr>
        <w:rPr>
          <w:rFonts w:cstheme="minorHAnsi"/>
          <w:sz w:val="20"/>
          <w:szCs w:val="20"/>
        </w:rPr>
      </w:pPr>
      <w:r w:rsidRPr="00391575">
        <w:rPr>
          <w:rFonts w:cstheme="minorHAnsi"/>
          <w:sz w:val="20"/>
          <w:szCs w:val="20"/>
        </w:rPr>
        <w:t>Pytający wnosi o poprawienie w formularzu ofertowym nr postępowania oraz trybu udzielanego zamówienia.</w:t>
      </w:r>
    </w:p>
    <w:p w14:paraId="173D46E1" w14:textId="77777777" w:rsidR="009C4693" w:rsidRPr="00391575" w:rsidRDefault="009C4693" w:rsidP="00391575">
      <w:pPr>
        <w:rPr>
          <w:rFonts w:cstheme="minorHAnsi"/>
          <w:sz w:val="20"/>
          <w:szCs w:val="20"/>
        </w:rPr>
      </w:pPr>
    </w:p>
    <w:p w14:paraId="1EBFC9C9" w14:textId="24D4DE63" w:rsidR="000242DC" w:rsidRDefault="000242DC" w:rsidP="00391575">
      <w:pPr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15643BBB" w14:textId="77777777" w:rsidR="009C4693" w:rsidRPr="00391575" w:rsidRDefault="009C4693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A3E0B2F" w14:textId="77777777" w:rsidR="000242DC" w:rsidRPr="00391575" w:rsidRDefault="000242DC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Wystąpiła oczywista pomyłka pisarska w formularzu ofertowym załącznik nr1 do SWZ;</w:t>
      </w:r>
    </w:p>
    <w:p w14:paraId="193FFE97" w14:textId="6FF2C73B" w:rsidR="000242DC" w:rsidRPr="00391575" w:rsidRDefault="000242DC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Zamawiający </w:t>
      </w:r>
      <w:r w:rsidR="00391575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p</w:t>
      </w: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oprawi wskazaną pomyłkę pisarska w formularzu ofertowym</w:t>
      </w:r>
      <w:r w:rsidR="00391575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i zamieści na stronie postępowania</w:t>
      </w: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. </w:t>
      </w:r>
    </w:p>
    <w:p w14:paraId="2B2E37BA" w14:textId="70DFF16E" w:rsidR="000242DC" w:rsidRPr="00391575" w:rsidRDefault="000242DC" w:rsidP="00391575">
      <w:pPr>
        <w:rPr>
          <w:rFonts w:cstheme="minorHAnsi"/>
          <w:sz w:val="20"/>
          <w:szCs w:val="20"/>
        </w:rPr>
      </w:pPr>
    </w:p>
    <w:p w14:paraId="66C1EFE2" w14:textId="77777777" w:rsidR="000242DC" w:rsidRPr="00391575" w:rsidRDefault="000242DC" w:rsidP="00391575">
      <w:pPr>
        <w:rPr>
          <w:rFonts w:cstheme="minorHAnsi"/>
          <w:b/>
          <w:bCs/>
          <w:i/>
          <w:iCs/>
          <w:sz w:val="20"/>
          <w:szCs w:val="20"/>
        </w:rPr>
      </w:pPr>
    </w:p>
    <w:p w14:paraId="187A39E0" w14:textId="0BCD8708" w:rsidR="000242DC" w:rsidRPr="00391575" w:rsidRDefault="000242DC" w:rsidP="00391575">
      <w:pPr>
        <w:rPr>
          <w:rFonts w:cstheme="minorHAnsi"/>
          <w:b/>
          <w:bCs/>
          <w:i/>
          <w:iCs/>
          <w:sz w:val="20"/>
          <w:szCs w:val="20"/>
        </w:rPr>
      </w:pPr>
      <w:r w:rsidRPr="00391575">
        <w:rPr>
          <w:rFonts w:cstheme="minorHAnsi"/>
          <w:b/>
          <w:bCs/>
          <w:i/>
          <w:iCs/>
          <w:sz w:val="20"/>
          <w:szCs w:val="20"/>
        </w:rPr>
        <w:t xml:space="preserve">Pytanie 4. </w:t>
      </w:r>
    </w:p>
    <w:p w14:paraId="57E5C66A" w14:textId="77777777" w:rsidR="000242DC" w:rsidRPr="009C4693" w:rsidRDefault="000242DC" w:rsidP="009C4693">
      <w:pPr>
        <w:rPr>
          <w:sz w:val="20"/>
          <w:szCs w:val="20"/>
        </w:rPr>
      </w:pPr>
      <w:r w:rsidRPr="009C4693">
        <w:rPr>
          <w:sz w:val="20"/>
          <w:szCs w:val="20"/>
        </w:rPr>
        <w:t>Dotyczy: Załącznik nr 1 do SWZ Formularz ofertowy</w:t>
      </w:r>
    </w:p>
    <w:p w14:paraId="186DB0FD" w14:textId="77777777" w:rsidR="000242DC" w:rsidRPr="00391575" w:rsidRDefault="000242DC" w:rsidP="00391575">
      <w:pPr>
        <w:rPr>
          <w:rFonts w:cstheme="minorHAnsi"/>
          <w:sz w:val="20"/>
          <w:szCs w:val="20"/>
        </w:rPr>
      </w:pPr>
      <w:r w:rsidRPr="00391575">
        <w:rPr>
          <w:rFonts w:cstheme="minorHAnsi"/>
          <w:sz w:val="20"/>
          <w:szCs w:val="20"/>
        </w:rPr>
        <w:t xml:space="preserve">W pkt 2 b) formularza wpisano termin realizacji zamówienia </w:t>
      </w:r>
      <w:r w:rsidRPr="00391575">
        <w:rPr>
          <w:rFonts w:cstheme="minorHAnsi"/>
          <w:b/>
          <w:bCs/>
          <w:sz w:val="20"/>
          <w:szCs w:val="20"/>
        </w:rPr>
        <w:t>120 dni od podpisania Umowy</w:t>
      </w:r>
      <w:r w:rsidRPr="00391575">
        <w:rPr>
          <w:rFonts w:cstheme="minorHAnsi"/>
          <w:sz w:val="20"/>
          <w:szCs w:val="20"/>
        </w:rPr>
        <w:t xml:space="preserve">, natomiast w SWZ podany jest termin realizacji 8 miesięcy do 7 kwietnia 2023 r. </w:t>
      </w:r>
    </w:p>
    <w:p w14:paraId="432BABA8" w14:textId="388E8B7F" w:rsidR="000242DC" w:rsidRDefault="000242DC" w:rsidP="00391575">
      <w:pPr>
        <w:rPr>
          <w:rFonts w:cstheme="minorHAnsi"/>
          <w:sz w:val="20"/>
          <w:szCs w:val="20"/>
        </w:rPr>
      </w:pPr>
      <w:r w:rsidRPr="00391575">
        <w:rPr>
          <w:rFonts w:cstheme="minorHAnsi"/>
          <w:sz w:val="20"/>
          <w:szCs w:val="20"/>
        </w:rPr>
        <w:t>Zwracamy się z prośbą o informację, który termin związania ofertą jest wiążący.</w:t>
      </w:r>
    </w:p>
    <w:p w14:paraId="4F8A5463" w14:textId="77777777" w:rsidR="009C4693" w:rsidRPr="00391575" w:rsidRDefault="009C4693" w:rsidP="00391575">
      <w:pPr>
        <w:rPr>
          <w:rFonts w:cstheme="minorHAnsi"/>
          <w:sz w:val="20"/>
          <w:szCs w:val="20"/>
        </w:rPr>
      </w:pPr>
    </w:p>
    <w:p w14:paraId="391C90DC" w14:textId="08D43E39" w:rsidR="000242DC" w:rsidRDefault="000242DC" w:rsidP="00391575">
      <w:pPr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5163C588" w14:textId="77777777" w:rsidR="009C4693" w:rsidRPr="00391575" w:rsidRDefault="009C4693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EFDE908" w14:textId="77777777" w:rsidR="00391575" w:rsidRPr="00391575" w:rsidRDefault="00391575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Wystąpiła oczywista pomyłka pisarska w formularzu ofertowym załącznik nr1 do SWZ;</w:t>
      </w:r>
    </w:p>
    <w:p w14:paraId="67FA3CA2" w14:textId="5BDD3C0D" w:rsidR="00391575" w:rsidRPr="00391575" w:rsidRDefault="00391575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Zamawiający poprawi wskazaną pomyłkę pisarska w formularzu ofertowym i zamieści na stronie postępowania.</w:t>
      </w:r>
    </w:p>
    <w:p w14:paraId="5155B5EF" w14:textId="60316B49" w:rsidR="00391575" w:rsidRPr="00391575" w:rsidRDefault="00391575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62EDCB13" w14:textId="579485E5" w:rsidR="00391575" w:rsidRPr="00391575" w:rsidRDefault="00391575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77E194E7" w14:textId="77777777" w:rsidR="00391575" w:rsidRPr="00391575" w:rsidRDefault="00391575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46DEAE8F" w14:textId="77777777" w:rsidR="00391575" w:rsidRPr="00391575" w:rsidRDefault="00391575" w:rsidP="00391575">
      <w:pPr>
        <w:rPr>
          <w:rFonts w:cstheme="minorHAnsi"/>
          <w:sz w:val="20"/>
          <w:szCs w:val="20"/>
        </w:rPr>
      </w:pPr>
    </w:p>
    <w:p w14:paraId="47CC6FD8" w14:textId="1C2B5CC6" w:rsidR="000242DC" w:rsidRPr="00391575" w:rsidRDefault="000242DC" w:rsidP="00391575">
      <w:pPr>
        <w:rPr>
          <w:rFonts w:cstheme="minorHAnsi"/>
          <w:sz w:val="20"/>
          <w:szCs w:val="20"/>
        </w:rPr>
      </w:pPr>
      <w:r w:rsidRPr="00391575">
        <w:rPr>
          <w:rFonts w:cstheme="minorHAnsi"/>
          <w:b/>
          <w:bCs/>
          <w:i/>
          <w:iCs/>
          <w:sz w:val="20"/>
          <w:szCs w:val="20"/>
        </w:rPr>
        <w:t>Pytanie 5.</w:t>
      </w:r>
    </w:p>
    <w:p w14:paraId="0D83E888" w14:textId="77777777" w:rsidR="000242DC" w:rsidRPr="009C4693" w:rsidRDefault="000242DC" w:rsidP="009C4693">
      <w:pPr>
        <w:rPr>
          <w:sz w:val="20"/>
          <w:szCs w:val="20"/>
        </w:rPr>
      </w:pPr>
      <w:r w:rsidRPr="009C4693">
        <w:rPr>
          <w:sz w:val="20"/>
          <w:szCs w:val="20"/>
        </w:rPr>
        <w:t>Dotyczy: Załącznik nr 1 do SWZ Formularz ofertowy</w:t>
      </w:r>
    </w:p>
    <w:p w14:paraId="74748DBF" w14:textId="6315DF2A" w:rsidR="000242DC" w:rsidRPr="00391575" w:rsidRDefault="009C4693" w:rsidP="00391575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="000242DC" w:rsidRPr="00391575">
        <w:rPr>
          <w:rFonts w:cstheme="minorHAnsi"/>
          <w:sz w:val="20"/>
          <w:szCs w:val="20"/>
        </w:rPr>
        <w:t>godnie z obowiązującą ustawą Pzp z dnia 19 września 2019 r. związanie ofertą powinno być określone konkretną datą do kiedy oferta wykonawcy jest ważna. W związku z tym zwracamy się z prośbą o dopisanie w punkcie 10 formularza ofertowego datę do kiedy zamawiający określił związanie ofertą.</w:t>
      </w:r>
    </w:p>
    <w:p w14:paraId="1E5755F8" w14:textId="77777777" w:rsidR="009C4693" w:rsidRDefault="009C4693" w:rsidP="00391575">
      <w:pPr>
        <w:rPr>
          <w:b/>
          <w:bCs/>
          <w:sz w:val="20"/>
          <w:szCs w:val="20"/>
          <w:lang w:eastAsia="pl-PL" w:bidi="ar-SA"/>
        </w:rPr>
      </w:pPr>
    </w:p>
    <w:p w14:paraId="265B3E76" w14:textId="591F3C40" w:rsidR="000242DC" w:rsidRPr="00391575" w:rsidRDefault="000242DC" w:rsidP="00391575">
      <w:pPr>
        <w:rPr>
          <w:b/>
          <w:bCs/>
          <w:sz w:val="20"/>
          <w:szCs w:val="20"/>
          <w:lang w:eastAsia="pl-PL" w:bidi="ar-SA"/>
        </w:rPr>
      </w:pPr>
      <w:r w:rsidRPr="00391575">
        <w:rPr>
          <w:b/>
          <w:bCs/>
          <w:sz w:val="20"/>
          <w:szCs w:val="20"/>
          <w:lang w:eastAsia="pl-PL" w:bidi="ar-SA"/>
        </w:rPr>
        <w:t>Wyjaśnienie Zamawiającego:</w:t>
      </w:r>
    </w:p>
    <w:p w14:paraId="0A828A05" w14:textId="77777777" w:rsidR="00391575" w:rsidRPr="00391575" w:rsidRDefault="00391575" w:rsidP="00391575">
      <w:pPr>
        <w:rPr>
          <w:b/>
          <w:bCs/>
          <w:sz w:val="20"/>
          <w:szCs w:val="20"/>
          <w:lang w:eastAsia="pl-PL" w:bidi="ar-SA"/>
        </w:rPr>
      </w:pPr>
    </w:p>
    <w:p w14:paraId="241A65A5" w14:textId="77777777" w:rsidR="00391575" w:rsidRPr="00391575" w:rsidRDefault="00391575" w:rsidP="00391575">
      <w:pPr>
        <w:rPr>
          <w:sz w:val="20"/>
          <w:szCs w:val="20"/>
          <w:lang w:eastAsia="pl-PL" w:bidi="ar-SA"/>
        </w:rPr>
      </w:pPr>
      <w:r w:rsidRPr="00391575">
        <w:rPr>
          <w:sz w:val="20"/>
          <w:szCs w:val="20"/>
          <w:lang w:eastAsia="pl-PL" w:bidi="ar-SA"/>
        </w:rPr>
        <w:t>Wystąpiła oczywista pomyłka pisarska w formularzu ofertowym załącznik nr1 do SWZ;</w:t>
      </w:r>
    </w:p>
    <w:p w14:paraId="61838155" w14:textId="4CF5967E" w:rsidR="00135EA8" w:rsidRPr="00391575" w:rsidRDefault="00391575" w:rsidP="00391575">
      <w:pPr>
        <w:rPr>
          <w:sz w:val="20"/>
          <w:szCs w:val="20"/>
          <w:lang w:eastAsia="pl-PL" w:bidi="ar-SA"/>
        </w:rPr>
      </w:pPr>
      <w:r w:rsidRPr="00391575">
        <w:rPr>
          <w:sz w:val="20"/>
          <w:szCs w:val="20"/>
          <w:lang w:eastAsia="pl-PL" w:bidi="ar-SA"/>
        </w:rPr>
        <w:t>Zamawiający poprawi wskazaną pomyłkę pisarska w formularzu ofertowym i zamieści na stronie postępowania.</w:t>
      </w:r>
    </w:p>
    <w:p w14:paraId="049B2DDA" w14:textId="503AC203" w:rsidR="00391575" w:rsidRPr="00391575" w:rsidRDefault="00391575" w:rsidP="00391575">
      <w:pPr>
        <w:rPr>
          <w:sz w:val="20"/>
          <w:szCs w:val="20"/>
          <w:lang w:eastAsia="pl-PL" w:bidi="ar-SA"/>
        </w:rPr>
      </w:pPr>
    </w:p>
    <w:p w14:paraId="7931C14E" w14:textId="77777777" w:rsidR="00391575" w:rsidRPr="00391575" w:rsidRDefault="00391575" w:rsidP="00391575">
      <w:pPr>
        <w:rPr>
          <w:sz w:val="20"/>
          <w:szCs w:val="20"/>
          <w:lang w:eastAsia="pl-PL" w:bidi="ar-SA"/>
        </w:rPr>
      </w:pPr>
    </w:p>
    <w:p w14:paraId="0D057F43" w14:textId="4775880E" w:rsidR="00135EA8" w:rsidRPr="00391575" w:rsidRDefault="00135EA8" w:rsidP="00391575">
      <w:pPr>
        <w:rPr>
          <w:sz w:val="20"/>
          <w:szCs w:val="20"/>
          <w:lang w:eastAsia="pl-PL" w:bidi="ar-SA"/>
        </w:rPr>
      </w:pPr>
      <w:r w:rsidRPr="00391575">
        <w:rPr>
          <w:sz w:val="20"/>
          <w:szCs w:val="20"/>
          <w:lang w:eastAsia="pl-PL" w:bidi="ar-SA"/>
        </w:rPr>
        <w:t xml:space="preserve">Powyższe zmiany są wiążące dla wszystkich Wykonawców ubiegających się o udzielenie przedmiotowego zamówienia. </w:t>
      </w:r>
    </w:p>
    <w:p w14:paraId="02F154EF" w14:textId="77777777" w:rsidR="00EC1FA4" w:rsidRPr="00391575" w:rsidRDefault="00EC1FA4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EB164A4" w14:textId="77777777" w:rsidR="00EC1FA4" w:rsidRPr="00391575" w:rsidRDefault="00EC1FA4" w:rsidP="00391575">
      <w:pPr>
        <w:rPr>
          <w:b/>
          <w:bCs/>
          <w:sz w:val="20"/>
          <w:szCs w:val="20"/>
          <w:u w:val="single"/>
        </w:rPr>
      </w:pPr>
      <w:r w:rsidRPr="00391575">
        <w:rPr>
          <w:b/>
          <w:bCs/>
          <w:sz w:val="20"/>
          <w:szCs w:val="20"/>
          <w:u w:val="single"/>
        </w:rPr>
        <w:t>Uwaga:</w:t>
      </w:r>
    </w:p>
    <w:p w14:paraId="466EA77E" w14:textId="77777777" w:rsidR="00EC1FA4" w:rsidRPr="00391575" w:rsidRDefault="00EC1FA4" w:rsidP="00391575">
      <w:pPr>
        <w:rPr>
          <w:sz w:val="20"/>
          <w:szCs w:val="20"/>
        </w:rPr>
      </w:pPr>
      <w:r w:rsidRPr="00391575">
        <w:rPr>
          <w:sz w:val="20"/>
          <w:szCs w:val="20"/>
        </w:rPr>
        <w:t>Pozostała treść SWZ i jej załączników pozostaje bez zmian.</w:t>
      </w:r>
    </w:p>
    <w:p w14:paraId="1E1C644B" w14:textId="18328449" w:rsidR="00EC1FA4" w:rsidRPr="00391575" w:rsidRDefault="00EC1FA4" w:rsidP="00391575">
      <w:pPr>
        <w:rPr>
          <w:b/>
          <w:bCs/>
          <w:sz w:val="20"/>
          <w:szCs w:val="20"/>
        </w:rPr>
      </w:pPr>
      <w:r w:rsidRPr="00391575">
        <w:rPr>
          <w:sz w:val="20"/>
          <w:szCs w:val="20"/>
        </w:rPr>
        <w:t xml:space="preserve">W/w zmiany prowadzą do zmiany treści </w:t>
      </w:r>
      <w:r w:rsidRPr="00391575">
        <w:rPr>
          <w:b/>
          <w:bCs/>
          <w:sz w:val="20"/>
          <w:szCs w:val="20"/>
        </w:rPr>
        <w:t>Ogłoszenia Dz. Urz. UE nr 2022/S 107-300034      z dnia 01.06.2022 r.</w:t>
      </w:r>
    </w:p>
    <w:p w14:paraId="00A6AB88" w14:textId="2B49E13E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463D2C3C" w14:textId="77777777" w:rsidR="009C4693" w:rsidRDefault="009C4693" w:rsidP="009C4693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5CC4B81" w14:textId="77777777" w:rsidR="009C4693" w:rsidRDefault="009C4693" w:rsidP="009C4693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223E3D7" w14:textId="056984B2" w:rsidR="00135EA8" w:rsidRDefault="00135EA8" w:rsidP="009C4693">
      <w:pPr>
        <w:ind w:left="6381" w:firstLine="709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Przewodniczący </w:t>
      </w:r>
    </w:p>
    <w:p w14:paraId="3C146440" w14:textId="77777777" w:rsidR="009C4693" w:rsidRPr="00391575" w:rsidRDefault="009C4693" w:rsidP="009C4693">
      <w:pPr>
        <w:ind w:left="6381" w:firstLine="709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A2EF381" w14:textId="22DCA318" w:rsidR="00135EA8" w:rsidRPr="00391575" w:rsidRDefault="009C4693" w:rsidP="009C4693">
      <w:pPr>
        <w:ind w:left="4963" w:firstLine="709"/>
        <w:jc w:val="center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     </w:t>
      </w:r>
      <w:r w:rsidR="00135EA8" w:rsidRPr="00391575">
        <w:rPr>
          <w:rFonts w:eastAsia="Times New Roman" w:cs="Times New Roman"/>
          <w:kern w:val="0"/>
          <w:sz w:val="20"/>
          <w:szCs w:val="20"/>
          <w:lang w:eastAsia="pl-PL" w:bidi="ar-SA"/>
        </w:rPr>
        <w:t>Komisji Przetargowej</w:t>
      </w:r>
    </w:p>
    <w:p w14:paraId="56407D6B" w14:textId="77777777" w:rsidR="00135EA8" w:rsidRPr="00391575" w:rsidRDefault="00135EA8" w:rsidP="009C4693">
      <w:pPr>
        <w:jc w:val="right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3185EBF" w14:textId="77777777" w:rsidR="00135EA8" w:rsidRPr="00391575" w:rsidRDefault="00135EA8" w:rsidP="00391575">
      <w:pPr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136C23E2" w14:textId="77777777" w:rsidR="00135EA8" w:rsidRPr="00391575" w:rsidRDefault="00135EA8" w:rsidP="00391575">
      <w:pPr>
        <w:rPr>
          <w:sz w:val="20"/>
          <w:szCs w:val="20"/>
        </w:rPr>
      </w:pPr>
    </w:p>
    <w:p w14:paraId="66F7F3A0" w14:textId="77777777" w:rsidR="00135EA8" w:rsidRPr="00391575" w:rsidRDefault="00135EA8" w:rsidP="00391575">
      <w:pPr>
        <w:rPr>
          <w:sz w:val="20"/>
          <w:szCs w:val="20"/>
        </w:rPr>
      </w:pPr>
    </w:p>
    <w:sectPr w:rsidR="00135EA8" w:rsidRPr="00391575" w:rsidSect="00CB4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239D8" w14:textId="77777777" w:rsidR="00CC0812" w:rsidRDefault="00CC0812">
      <w:r>
        <w:separator/>
      </w:r>
    </w:p>
  </w:endnote>
  <w:endnote w:type="continuationSeparator" w:id="0">
    <w:p w14:paraId="38C2FE78" w14:textId="77777777" w:rsidR="00CC0812" w:rsidRDefault="00CC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ontserrat Light">
    <w:altName w:val="Montserrat"/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  <w:lang w:eastAsia="pl-PL" w:bidi="ar-SA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0A64" w14:textId="77777777" w:rsidR="008E6FCB" w:rsidRDefault="008E6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32F8" w14:textId="77777777" w:rsidR="00CC0812" w:rsidRDefault="00CC0812">
      <w:r>
        <w:separator/>
      </w:r>
    </w:p>
  </w:footnote>
  <w:footnote w:type="continuationSeparator" w:id="0">
    <w:p w14:paraId="7E4ED104" w14:textId="77777777" w:rsidR="00CC0812" w:rsidRDefault="00CC0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0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000000">
    <w:pPr>
      <w:pStyle w:val="Tekstpodstawowy"/>
      <w:spacing w:line="100" w:lineRule="atLeast"/>
      <w:jc w:val="center"/>
      <w:rPr>
        <w:rStyle w:val="Hipercze"/>
        <w:lang w:val="en-US"/>
      </w:rPr>
    </w:pPr>
    <w:r>
      <w:fldChar w:fldCharType="begin"/>
    </w:r>
    <w:r w:rsidRPr="00E11D6B">
      <w:rPr>
        <w:lang w:val="en-US"/>
      </w:rPr>
      <w:instrText>HYPERLINK "mailto:straz@strazmiejska.wroclaw.pl"</w:instrText>
    </w:r>
    <w:r>
      <w:fldChar w:fldCharType="separate"/>
    </w:r>
    <w:r w:rsidR="00194493" w:rsidRPr="005F00F8">
      <w:rPr>
        <w:rStyle w:val="Hipercze"/>
        <w:lang w:val="en-US"/>
      </w:rPr>
      <w:t>straz@strazmiejska.wroclaw.pl</w:t>
    </w:r>
    <w:r>
      <w:rPr>
        <w:rStyle w:val="Hipercze"/>
        <w:lang w:val="en-US"/>
      </w:rPr>
      <w:fldChar w:fldCharType="end"/>
    </w:r>
  </w:p>
  <w:p w14:paraId="7467D59C" w14:textId="6FE95FA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</w:t>
    </w:r>
    <w:r w:rsidR="008E6FCB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0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2D26207"/>
    <w:multiLevelType w:val="hybridMultilevel"/>
    <w:tmpl w:val="E7E28C82"/>
    <w:lvl w:ilvl="0" w:tplc="BED0BA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79B9"/>
    <w:multiLevelType w:val="hybridMultilevel"/>
    <w:tmpl w:val="00B6B4CA"/>
    <w:lvl w:ilvl="0" w:tplc="5F4A3426">
      <w:start w:val="1"/>
      <w:numFmt w:val="decimal"/>
      <w:lvlText w:val="Pytanie %1."/>
      <w:lvlJc w:val="left"/>
      <w:rPr>
        <w:rFonts w:asciiTheme="minorHAnsi" w:hAnsiTheme="minorHAnsi" w:cstheme="minorHAnsi"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2164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43096268">
    <w:abstractNumId w:val="0"/>
  </w:num>
  <w:num w:numId="2" w16cid:durableId="1684284290">
    <w:abstractNumId w:val="1"/>
  </w:num>
  <w:num w:numId="3" w16cid:durableId="164175114">
    <w:abstractNumId w:val="6"/>
  </w:num>
  <w:num w:numId="4" w16cid:durableId="1939214480">
    <w:abstractNumId w:val="8"/>
  </w:num>
  <w:num w:numId="5" w16cid:durableId="1414933078">
    <w:abstractNumId w:val="4"/>
  </w:num>
  <w:num w:numId="6" w16cid:durableId="1916235641">
    <w:abstractNumId w:val="9"/>
  </w:num>
  <w:num w:numId="7" w16cid:durableId="1265729084">
    <w:abstractNumId w:val="7"/>
  </w:num>
  <w:num w:numId="8" w16cid:durableId="221914381">
    <w:abstractNumId w:val="10"/>
  </w:num>
  <w:num w:numId="9" w16cid:durableId="1475415917">
    <w:abstractNumId w:val="5"/>
  </w:num>
  <w:num w:numId="10" w16cid:durableId="1168327567">
    <w:abstractNumId w:val="11"/>
  </w:num>
  <w:num w:numId="11" w16cid:durableId="1339844813">
    <w:abstractNumId w:val="2"/>
  </w:num>
  <w:num w:numId="12" w16cid:durableId="95285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242DC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35EA8"/>
    <w:rsid w:val="001510E4"/>
    <w:rsid w:val="00152C08"/>
    <w:rsid w:val="00152E4B"/>
    <w:rsid w:val="00153175"/>
    <w:rsid w:val="001610AC"/>
    <w:rsid w:val="0016524C"/>
    <w:rsid w:val="0016727E"/>
    <w:rsid w:val="00171366"/>
    <w:rsid w:val="00181B6E"/>
    <w:rsid w:val="00182D5F"/>
    <w:rsid w:val="00184C81"/>
    <w:rsid w:val="001868B5"/>
    <w:rsid w:val="00193614"/>
    <w:rsid w:val="00194493"/>
    <w:rsid w:val="001A010A"/>
    <w:rsid w:val="001A7077"/>
    <w:rsid w:val="001B10C5"/>
    <w:rsid w:val="001C6876"/>
    <w:rsid w:val="001D312D"/>
    <w:rsid w:val="001D6D04"/>
    <w:rsid w:val="001D750A"/>
    <w:rsid w:val="00205F77"/>
    <w:rsid w:val="00233BF2"/>
    <w:rsid w:val="00234FFF"/>
    <w:rsid w:val="00243F1D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1575"/>
    <w:rsid w:val="00393C75"/>
    <w:rsid w:val="003A20E5"/>
    <w:rsid w:val="003A479A"/>
    <w:rsid w:val="003A6DBE"/>
    <w:rsid w:val="003D07B4"/>
    <w:rsid w:val="003E75AD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0390"/>
    <w:rsid w:val="005164E0"/>
    <w:rsid w:val="0053335A"/>
    <w:rsid w:val="0053505D"/>
    <w:rsid w:val="0054531F"/>
    <w:rsid w:val="00547CFE"/>
    <w:rsid w:val="00583A3C"/>
    <w:rsid w:val="00592A8D"/>
    <w:rsid w:val="005971CA"/>
    <w:rsid w:val="005A06FE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57AE6"/>
    <w:rsid w:val="00661474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4418"/>
    <w:rsid w:val="006E573A"/>
    <w:rsid w:val="006F71D8"/>
    <w:rsid w:val="007018A2"/>
    <w:rsid w:val="0070478D"/>
    <w:rsid w:val="00707EB9"/>
    <w:rsid w:val="007239CF"/>
    <w:rsid w:val="00736922"/>
    <w:rsid w:val="0074213A"/>
    <w:rsid w:val="007533AD"/>
    <w:rsid w:val="00753F4D"/>
    <w:rsid w:val="00763EF6"/>
    <w:rsid w:val="007705FC"/>
    <w:rsid w:val="00775BAD"/>
    <w:rsid w:val="007822F0"/>
    <w:rsid w:val="00792FA4"/>
    <w:rsid w:val="007C560D"/>
    <w:rsid w:val="007D3ABD"/>
    <w:rsid w:val="007E0C58"/>
    <w:rsid w:val="007F78F0"/>
    <w:rsid w:val="0082095F"/>
    <w:rsid w:val="00840C7A"/>
    <w:rsid w:val="00886F4B"/>
    <w:rsid w:val="00895D3F"/>
    <w:rsid w:val="008B6549"/>
    <w:rsid w:val="008E3D97"/>
    <w:rsid w:val="008E6FCB"/>
    <w:rsid w:val="008F65D6"/>
    <w:rsid w:val="0091116B"/>
    <w:rsid w:val="009123FE"/>
    <w:rsid w:val="0092379E"/>
    <w:rsid w:val="00927A7D"/>
    <w:rsid w:val="00932945"/>
    <w:rsid w:val="00942182"/>
    <w:rsid w:val="009550A3"/>
    <w:rsid w:val="00955AB9"/>
    <w:rsid w:val="00955DBE"/>
    <w:rsid w:val="00962C78"/>
    <w:rsid w:val="009702A3"/>
    <w:rsid w:val="0097032A"/>
    <w:rsid w:val="00974A31"/>
    <w:rsid w:val="00974EEE"/>
    <w:rsid w:val="0098190E"/>
    <w:rsid w:val="009860F3"/>
    <w:rsid w:val="00994DC2"/>
    <w:rsid w:val="00996A30"/>
    <w:rsid w:val="009C3700"/>
    <w:rsid w:val="009C4693"/>
    <w:rsid w:val="009D1ED8"/>
    <w:rsid w:val="009F2C30"/>
    <w:rsid w:val="009F3A50"/>
    <w:rsid w:val="009F7691"/>
    <w:rsid w:val="009F7775"/>
    <w:rsid w:val="00A15E18"/>
    <w:rsid w:val="00A357E9"/>
    <w:rsid w:val="00A4100B"/>
    <w:rsid w:val="00A503EB"/>
    <w:rsid w:val="00A743FC"/>
    <w:rsid w:val="00A74D48"/>
    <w:rsid w:val="00A92AF6"/>
    <w:rsid w:val="00AB2C4B"/>
    <w:rsid w:val="00AB6E6C"/>
    <w:rsid w:val="00AD2F94"/>
    <w:rsid w:val="00AD7212"/>
    <w:rsid w:val="00AE0A6C"/>
    <w:rsid w:val="00AE3489"/>
    <w:rsid w:val="00AF63B1"/>
    <w:rsid w:val="00B03281"/>
    <w:rsid w:val="00B1194B"/>
    <w:rsid w:val="00B21E1A"/>
    <w:rsid w:val="00B43EB7"/>
    <w:rsid w:val="00B568DB"/>
    <w:rsid w:val="00B57A93"/>
    <w:rsid w:val="00B66C9C"/>
    <w:rsid w:val="00B839D6"/>
    <w:rsid w:val="00BA0315"/>
    <w:rsid w:val="00BB4560"/>
    <w:rsid w:val="00BC1C5F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6035B"/>
    <w:rsid w:val="00C87608"/>
    <w:rsid w:val="00CA755E"/>
    <w:rsid w:val="00CB4B55"/>
    <w:rsid w:val="00CB6662"/>
    <w:rsid w:val="00CC0204"/>
    <w:rsid w:val="00CC0812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D7266"/>
    <w:rsid w:val="00DE0FE5"/>
    <w:rsid w:val="00DF1A0D"/>
    <w:rsid w:val="00DF535D"/>
    <w:rsid w:val="00E02499"/>
    <w:rsid w:val="00E11D6B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1FA4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A735DB07-E6CF-A943-B018-CB9204C8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9D6"/>
    <w:rPr>
      <w:color w:val="605E5C"/>
      <w:shd w:val="clear" w:color="auto" w:fill="E1DFDD"/>
    </w:rPr>
  </w:style>
  <w:style w:type="paragraph" w:customStyle="1" w:styleId="Default">
    <w:name w:val="Default"/>
    <w:rsid w:val="00994DC2"/>
    <w:pPr>
      <w:autoSpaceDE w:val="0"/>
      <w:autoSpaceDN w:val="0"/>
      <w:adjustRightInd w:val="0"/>
    </w:pPr>
    <w:rPr>
      <w:rFonts w:ascii="Montserrat Light" w:hAnsi="Montserrat Light" w:cs="Montserrat Light"/>
      <w:color w:val="000000"/>
      <w:sz w:val="24"/>
      <w:szCs w:val="24"/>
    </w:rPr>
  </w:style>
  <w:style w:type="character" w:customStyle="1" w:styleId="Wyrnienie">
    <w:name w:val="Wyróżnienie"/>
    <w:basedOn w:val="Domylnaczcionkaakapitu"/>
    <w:uiPriority w:val="20"/>
    <w:qFormat/>
    <w:rsid w:val="00B568DB"/>
    <w:rPr>
      <w:i/>
      <w:iCs/>
    </w:rPr>
  </w:style>
  <w:style w:type="paragraph" w:customStyle="1" w:styleId="Sprint-tre">
    <w:name w:val="Sprint - treść"/>
    <w:basedOn w:val="Normalny"/>
    <w:link w:val="Sprint-treChar"/>
    <w:qFormat/>
    <w:rsid w:val="000242DC"/>
    <w:pPr>
      <w:widowControl/>
      <w:suppressAutoHyphens w:val="0"/>
      <w:spacing w:line="480" w:lineRule="auto"/>
    </w:pPr>
    <w:rPr>
      <w:rFonts w:ascii="Montserrat Light" w:eastAsiaTheme="minorHAnsi" w:hAnsi="Montserrat Light" w:cs="Open Sans"/>
      <w:color w:val="000000"/>
      <w:kern w:val="0"/>
      <w:sz w:val="16"/>
      <w:szCs w:val="16"/>
      <w:shd w:val="clear" w:color="auto" w:fill="FFFFFF"/>
      <w:lang w:val="en-US" w:eastAsia="en-US" w:bidi="ar-SA"/>
    </w:rPr>
  </w:style>
  <w:style w:type="character" w:customStyle="1" w:styleId="Sprint-treChar">
    <w:name w:val="Sprint - treść Char"/>
    <w:basedOn w:val="Domylnaczcionkaakapitu"/>
    <w:link w:val="Sprint-tre"/>
    <w:rsid w:val="000242DC"/>
    <w:rPr>
      <w:rFonts w:ascii="Montserrat Light" w:eastAsiaTheme="minorHAnsi" w:hAnsi="Montserrat Light" w:cs="Open Sans"/>
      <w:color w:val="000000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04365-604C-4B6F-BCE8-F993F364A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74</TotalTime>
  <Pages>3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5483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14</cp:revision>
  <cp:lastPrinted>2021-08-19T08:09:00Z</cp:lastPrinted>
  <dcterms:created xsi:type="dcterms:W3CDTF">2022-06-15T10:13:00Z</dcterms:created>
  <dcterms:modified xsi:type="dcterms:W3CDTF">2022-06-30T06:56:00Z</dcterms:modified>
</cp:coreProperties>
</file>