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13DB0C" w14:textId="5186AE1C" w:rsidR="001A647F" w:rsidRPr="000E4275" w:rsidRDefault="000E4275" w:rsidP="000C6893">
      <w:pPr>
        <w:widowControl w:val="0"/>
        <w:spacing w:after="0" w:line="240" w:lineRule="auto"/>
        <w:ind w:left="9628" w:firstLine="992"/>
        <w:jc w:val="center"/>
        <w:rPr>
          <w:rFonts w:ascii="Verdana" w:eastAsia="Times New Roman" w:hAnsi="Verdana" w:cs="Arial"/>
          <w:snapToGrid w:val="0"/>
          <w:sz w:val="20"/>
          <w:szCs w:val="20"/>
          <w:lang w:eastAsia="pl-PL"/>
        </w:rPr>
      </w:pPr>
      <w:r>
        <w:rPr>
          <w:rFonts w:ascii="Verdana" w:eastAsia="Times New Roman" w:hAnsi="Verdana" w:cs="Arial"/>
          <w:snapToGrid w:val="0"/>
          <w:sz w:val="20"/>
          <w:szCs w:val="20"/>
          <w:lang w:eastAsia="pl-PL"/>
        </w:rPr>
        <w:t>Wrocław, dnia 17.08.2022</w:t>
      </w:r>
      <w:r w:rsidR="000754A7" w:rsidRPr="000E4275">
        <w:rPr>
          <w:rFonts w:ascii="Verdana" w:eastAsia="Times New Roman" w:hAnsi="Verdana" w:cs="Arial"/>
          <w:snapToGrid w:val="0"/>
          <w:sz w:val="20"/>
          <w:szCs w:val="20"/>
          <w:lang w:eastAsia="pl-PL"/>
        </w:rPr>
        <w:t>r.</w:t>
      </w:r>
      <w:r w:rsidR="001A647F" w:rsidRPr="000E4275">
        <w:rPr>
          <w:rFonts w:ascii="Verdana" w:eastAsia="Calibri" w:hAnsi="Verdana" w:cs="Arial"/>
          <w:i/>
          <w:color w:val="002060"/>
          <w:sz w:val="20"/>
          <w:szCs w:val="20"/>
        </w:rPr>
        <w:t xml:space="preserve"> </w:t>
      </w:r>
    </w:p>
    <w:p w14:paraId="3CC74276" w14:textId="77777777" w:rsidR="003052CF" w:rsidRPr="000E4275" w:rsidRDefault="003052CF" w:rsidP="003052CF">
      <w:pPr>
        <w:widowControl w:val="0"/>
        <w:spacing w:after="0" w:line="120" w:lineRule="atLeast"/>
        <w:jc w:val="right"/>
        <w:rPr>
          <w:rFonts w:ascii="Verdana" w:eastAsia="Calibri" w:hAnsi="Verdana" w:cs="Arial"/>
          <w:i/>
          <w:color w:val="002060"/>
          <w:sz w:val="20"/>
          <w:szCs w:val="20"/>
        </w:rPr>
      </w:pPr>
    </w:p>
    <w:p w14:paraId="434D804F" w14:textId="77777777" w:rsidR="000754A7" w:rsidRPr="000E4275" w:rsidRDefault="000754A7" w:rsidP="000754A7">
      <w:pPr>
        <w:widowControl w:val="0"/>
        <w:spacing w:after="0" w:line="240" w:lineRule="auto"/>
        <w:ind w:left="-284"/>
        <w:jc w:val="right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4323921" w14:textId="77777777" w:rsidR="005023B9" w:rsidRPr="000E4275" w:rsidRDefault="000754A7" w:rsidP="000754A7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0E4275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>Zamawiający:</w:t>
      </w:r>
    </w:p>
    <w:p w14:paraId="0A019DA0" w14:textId="77777777" w:rsidR="005023B9" w:rsidRPr="000E4275" w:rsidRDefault="005023B9" w:rsidP="000754A7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0E4275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 xml:space="preserve">Straż Miejska Wrocławia </w:t>
      </w:r>
    </w:p>
    <w:p w14:paraId="4EED45BB" w14:textId="677FDED2" w:rsidR="005023B9" w:rsidRPr="000E4275" w:rsidRDefault="000C6893" w:rsidP="000754A7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0E4275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>u</w:t>
      </w:r>
      <w:r w:rsidR="005023B9" w:rsidRPr="000E4275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>l. Na Grobli 14/16</w:t>
      </w:r>
    </w:p>
    <w:p w14:paraId="1737EBAA" w14:textId="2213569B" w:rsidR="000754A7" w:rsidRPr="000E4275" w:rsidRDefault="005023B9" w:rsidP="000754A7">
      <w:pPr>
        <w:spacing w:after="0" w:line="240" w:lineRule="auto"/>
        <w:rPr>
          <w:rFonts w:ascii="Verdana" w:eastAsia="Calibri" w:hAnsi="Verdana" w:cs="Arial"/>
          <w:b/>
          <w:sz w:val="20"/>
          <w:szCs w:val="20"/>
        </w:rPr>
      </w:pPr>
      <w:r w:rsidRPr="000E4275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 xml:space="preserve">54-079 Wrocław </w:t>
      </w:r>
      <w:r w:rsidR="000754A7" w:rsidRPr="000E427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  <w:r w:rsidR="000754A7" w:rsidRPr="000E4275">
        <w:rPr>
          <w:rFonts w:ascii="Verdana" w:eastAsia="Calibri" w:hAnsi="Verdana" w:cs="Arial"/>
          <w:b/>
          <w:sz w:val="20"/>
          <w:szCs w:val="20"/>
        </w:rPr>
        <w:t xml:space="preserve">   </w:t>
      </w:r>
    </w:p>
    <w:p w14:paraId="57588591" w14:textId="77777777" w:rsidR="000754A7" w:rsidRPr="000E4275" w:rsidRDefault="000754A7" w:rsidP="000C6893">
      <w:pPr>
        <w:autoSpaceDE w:val="0"/>
        <w:autoSpaceDN w:val="0"/>
        <w:spacing w:after="0" w:line="240" w:lineRule="auto"/>
        <w:rPr>
          <w:rFonts w:ascii="Verdana" w:hAnsi="Verdana" w:cs="Times New Roman"/>
          <w:b/>
          <w:bCs/>
          <w:sz w:val="20"/>
          <w:szCs w:val="20"/>
          <w:lang w:eastAsia="pl-PL"/>
        </w:rPr>
      </w:pPr>
    </w:p>
    <w:p w14:paraId="6A7E561B" w14:textId="61111106" w:rsidR="005023B9" w:rsidRPr="000E4275" w:rsidRDefault="00DD6ED5" w:rsidP="00E4277F">
      <w:pPr>
        <w:autoSpaceDE w:val="0"/>
        <w:autoSpaceDN w:val="0"/>
        <w:spacing w:after="0" w:line="240" w:lineRule="auto"/>
        <w:jc w:val="center"/>
        <w:rPr>
          <w:rFonts w:ascii="Verdana" w:hAnsi="Verdana" w:cs="Times New Roman"/>
          <w:b/>
          <w:bCs/>
          <w:sz w:val="20"/>
          <w:szCs w:val="20"/>
          <w:lang w:eastAsia="pl-PL"/>
        </w:rPr>
      </w:pPr>
      <w:r w:rsidRPr="000E4275">
        <w:rPr>
          <w:rFonts w:ascii="Verdana" w:hAnsi="Verdana" w:cs="Times New Roman"/>
          <w:b/>
          <w:bCs/>
          <w:sz w:val="20"/>
          <w:szCs w:val="20"/>
          <w:lang w:eastAsia="pl-PL"/>
        </w:rPr>
        <w:t xml:space="preserve">Informacja o wyborze oferty kierowana do wykonawców </w:t>
      </w:r>
    </w:p>
    <w:p w14:paraId="439E9C03" w14:textId="77777777" w:rsidR="000754A7" w:rsidRPr="000E4275" w:rsidRDefault="000754A7" w:rsidP="000754A7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36D3F33C" w14:textId="4944C4D5" w:rsidR="000754A7" w:rsidRPr="000E4275" w:rsidRDefault="000754A7" w:rsidP="000754A7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0E4275">
        <w:rPr>
          <w:rFonts w:ascii="Verdana" w:eastAsia="Calibri" w:hAnsi="Verdana" w:cs="Arial"/>
          <w:b/>
          <w:sz w:val="20"/>
          <w:szCs w:val="20"/>
        </w:rPr>
        <w:t>Dotyczy:</w:t>
      </w:r>
      <w:r w:rsidR="005023B9" w:rsidRPr="000E4275">
        <w:rPr>
          <w:rFonts w:ascii="Verdana" w:eastAsia="Calibri" w:hAnsi="Verdana" w:cs="Arial"/>
          <w:b/>
          <w:sz w:val="20"/>
          <w:szCs w:val="20"/>
        </w:rPr>
        <w:t xml:space="preserve"> „Dostawa paliwa do samochodów i urządzeń Straży Miejskiej Wrocławia”.</w:t>
      </w:r>
    </w:p>
    <w:p w14:paraId="7C271DF5" w14:textId="77777777" w:rsidR="000754A7" w:rsidRPr="000E4275" w:rsidRDefault="000754A7" w:rsidP="000754A7">
      <w:pPr>
        <w:widowControl w:val="0"/>
        <w:spacing w:after="0" w:line="240" w:lineRule="auto"/>
        <w:jc w:val="both"/>
        <w:rPr>
          <w:rFonts w:ascii="Verdana" w:eastAsia="Times New Roman" w:hAnsi="Verdana" w:cs="Arial"/>
          <w:b/>
          <w:color w:val="002060"/>
          <w:sz w:val="20"/>
          <w:szCs w:val="20"/>
          <w:lang w:eastAsia="pl-PL"/>
        </w:rPr>
      </w:pPr>
    </w:p>
    <w:p w14:paraId="5C4D38E9" w14:textId="6912927C" w:rsidR="003052CF" w:rsidRPr="000E4275" w:rsidRDefault="00E25BC4" w:rsidP="003052CF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20"/>
          <w:szCs w:val="20"/>
        </w:rPr>
      </w:pPr>
      <w:r w:rsidRPr="000E4275">
        <w:rPr>
          <w:rFonts w:ascii="Verdana" w:eastAsia="Calibri" w:hAnsi="Verdana" w:cs="Arial"/>
          <w:sz w:val="20"/>
          <w:szCs w:val="20"/>
        </w:rPr>
        <w:t xml:space="preserve">Działając na podstawie art. 253 </w:t>
      </w:r>
      <w:r w:rsidR="001A647F" w:rsidRPr="000E4275">
        <w:rPr>
          <w:rFonts w:ascii="Verdana" w:eastAsia="Calibri" w:hAnsi="Verdana" w:cs="Arial"/>
          <w:sz w:val="20"/>
          <w:szCs w:val="20"/>
        </w:rPr>
        <w:t>ust. 1</w:t>
      </w:r>
      <w:r w:rsidR="003052CF" w:rsidRPr="000E4275">
        <w:rPr>
          <w:rFonts w:ascii="Verdana" w:eastAsia="Calibri" w:hAnsi="Verdana" w:cs="Arial"/>
          <w:sz w:val="20"/>
          <w:szCs w:val="20"/>
        </w:rPr>
        <w:t xml:space="preserve"> </w:t>
      </w:r>
      <w:r w:rsidR="000754A7" w:rsidRPr="000E4275">
        <w:rPr>
          <w:rFonts w:ascii="Verdana" w:eastAsia="Calibri" w:hAnsi="Verdana" w:cs="Arial"/>
          <w:sz w:val="20"/>
          <w:szCs w:val="20"/>
        </w:rPr>
        <w:t>ustawy z 11 września 2019 r</w:t>
      </w:r>
      <w:r w:rsidR="00A45BFA" w:rsidRPr="000E4275">
        <w:rPr>
          <w:rFonts w:ascii="Verdana" w:eastAsia="Calibri" w:hAnsi="Verdana" w:cs="Arial"/>
          <w:sz w:val="20"/>
          <w:szCs w:val="20"/>
        </w:rPr>
        <w:t xml:space="preserve">. – </w:t>
      </w:r>
      <w:r w:rsidR="000754A7" w:rsidRPr="000E4275">
        <w:rPr>
          <w:rFonts w:ascii="Verdana" w:eastAsia="Calibri" w:hAnsi="Verdana" w:cs="Arial"/>
          <w:sz w:val="20"/>
          <w:szCs w:val="20"/>
        </w:rPr>
        <w:t>Pr</w:t>
      </w:r>
      <w:r w:rsidR="000E4275" w:rsidRPr="000E4275">
        <w:rPr>
          <w:rFonts w:ascii="Verdana" w:eastAsia="Calibri" w:hAnsi="Verdana" w:cs="Arial"/>
          <w:sz w:val="20"/>
          <w:szCs w:val="20"/>
        </w:rPr>
        <w:t>awo zamówień p</w:t>
      </w:r>
      <w:bookmarkStart w:id="0" w:name="_GoBack"/>
      <w:bookmarkEnd w:id="0"/>
      <w:r w:rsidR="000E4275" w:rsidRPr="000E4275">
        <w:rPr>
          <w:rFonts w:ascii="Verdana" w:eastAsia="Calibri" w:hAnsi="Verdana" w:cs="Arial"/>
          <w:sz w:val="20"/>
          <w:szCs w:val="20"/>
        </w:rPr>
        <w:t>ublicznych (</w:t>
      </w:r>
      <w:r w:rsidR="000E4275" w:rsidRPr="000E4275">
        <w:rPr>
          <w:rFonts w:ascii="Verdana" w:eastAsia="Calibri" w:hAnsi="Verdana" w:cs="Arial"/>
          <w:sz w:val="20"/>
          <w:szCs w:val="20"/>
        </w:rPr>
        <w:t>Dz.U.</w:t>
      </w:r>
      <w:r w:rsidR="000E4275" w:rsidRPr="000E4275">
        <w:rPr>
          <w:rFonts w:ascii="Verdana" w:eastAsia="Calibri" w:hAnsi="Verdana" w:cs="Arial"/>
          <w:sz w:val="20"/>
          <w:szCs w:val="20"/>
        </w:rPr>
        <w:t xml:space="preserve"> z 2021r. poz. 1129 z </w:t>
      </w:r>
      <w:proofErr w:type="spellStart"/>
      <w:r w:rsidR="000E4275" w:rsidRPr="000E4275">
        <w:rPr>
          <w:rFonts w:ascii="Verdana" w:eastAsia="Calibri" w:hAnsi="Verdana" w:cs="Arial"/>
          <w:sz w:val="20"/>
          <w:szCs w:val="20"/>
        </w:rPr>
        <w:t>późn</w:t>
      </w:r>
      <w:proofErr w:type="spellEnd"/>
      <w:r w:rsidR="000E4275" w:rsidRPr="000E4275">
        <w:rPr>
          <w:rFonts w:ascii="Verdana" w:eastAsia="Calibri" w:hAnsi="Verdana" w:cs="Arial"/>
          <w:sz w:val="20"/>
          <w:szCs w:val="20"/>
        </w:rPr>
        <w:t xml:space="preserve">. </w:t>
      </w:r>
      <w:proofErr w:type="spellStart"/>
      <w:r w:rsidR="000E4275" w:rsidRPr="000E4275">
        <w:rPr>
          <w:rFonts w:ascii="Verdana" w:eastAsia="Calibri" w:hAnsi="Verdana" w:cs="Arial"/>
          <w:sz w:val="20"/>
          <w:szCs w:val="20"/>
        </w:rPr>
        <w:t>zm</w:t>
      </w:r>
      <w:proofErr w:type="spellEnd"/>
      <w:r w:rsidR="000754A7" w:rsidRPr="000E4275">
        <w:rPr>
          <w:rFonts w:ascii="Verdana" w:eastAsia="Calibri" w:hAnsi="Verdana" w:cs="Arial"/>
          <w:sz w:val="20"/>
          <w:szCs w:val="20"/>
        </w:rPr>
        <w:t>)</w:t>
      </w:r>
      <w:r w:rsidR="000E4275" w:rsidRPr="000E4275">
        <w:rPr>
          <w:rFonts w:ascii="Verdana" w:eastAsia="Calibri" w:hAnsi="Verdana" w:cs="Arial"/>
          <w:sz w:val="20"/>
          <w:szCs w:val="20"/>
        </w:rPr>
        <w:t>.,</w:t>
      </w:r>
      <w:r w:rsidR="000754A7" w:rsidRPr="000E4275">
        <w:rPr>
          <w:rFonts w:ascii="Verdana" w:eastAsia="Calibri" w:hAnsi="Verdana" w:cs="Arial"/>
          <w:sz w:val="20"/>
          <w:szCs w:val="20"/>
        </w:rPr>
        <w:t xml:space="preserve"> – dalej</w:t>
      </w:r>
      <w:r w:rsidR="00A45BFA" w:rsidRPr="000E4275">
        <w:rPr>
          <w:rFonts w:ascii="Verdana" w:eastAsia="Calibri" w:hAnsi="Verdana" w:cs="Arial"/>
          <w:sz w:val="20"/>
          <w:szCs w:val="20"/>
        </w:rPr>
        <w:t>:</w:t>
      </w:r>
      <w:r w:rsidR="000754A7" w:rsidRPr="000E4275">
        <w:rPr>
          <w:rFonts w:ascii="Verdana" w:eastAsia="Calibri" w:hAnsi="Verdana" w:cs="Arial"/>
          <w:sz w:val="20"/>
          <w:szCs w:val="20"/>
        </w:rPr>
        <w:t xml:space="preserve"> ustawa </w:t>
      </w:r>
      <w:proofErr w:type="spellStart"/>
      <w:r w:rsidR="000754A7" w:rsidRPr="000E4275">
        <w:rPr>
          <w:rFonts w:ascii="Verdana" w:eastAsia="Calibri" w:hAnsi="Verdana" w:cs="Arial"/>
          <w:sz w:val="20"/>
          <w:szCs w:val="20"/>
        </w:rPr>
        <w:t>Pzp</w:t>
      </w:r>
      <w:proofErr w:type="spellEnd"/>
      <w:r w:rsidR="000754A7" w:rsidRPr="000E4275">
        <w:rPr>
          <w:rFonts w:ascii="Verdana" w:eastAsia="Calibri" w:hAnsi="Verdana" w:cs="Arial"/>
          <w:sz w:val="20"/>
          <w:szCs w:val="20"/>
        </w:rPr>
        <w:t xml:space="preserve">, </w:t>
      </w:r>
      <w:r w:rsidR="003052CF" w:rsidRPr="000E4275">
        <w:rPr>
          <w:rFonts w:ascii="Verdana" w:eastAsia="Calibri" w:hAnsi="Verdana" w:cs="Arial"/>
          <w:sz w:val="20"/>
          <w:szCs w:val="20"/>
        </w:rPr>
        <w:t xml:space="preserve">zamawiający informuje, że dokonał wyboru oferty najkorzystniejszej. </w:t>
      </w:r>
    </w:p>
    <w:p w14:paraId="5A16BE57" w14:textId="03CE9179" w:rsidR="003052CF" w:rsidRPr="000E4275" w:rsidRDefault="003052CF" w:rsidP="000C6893">
      <w:pPr>
        <w:widowControl w:val="0"/>
        <w:suppressAutoHyphens/>
        <w:spacing w:after="0" w:line="120" w:lineRule="atLeast"/>
        <w:jc w:val="both"/>
        <w:rPr>
          <w:rFonts w:ascii="Verdana" w:eastAsia="Calibri" w:hAnsi="Verdana" w:cs="Arial"/>
          <w:b/>
          <w:sz w:val="20"/>
          <w:szCs w:val="20"/>
        </w:rPr>
      </w:pPr>
      <w:r w:rsidRPr="000E4275">
        <w:rPr>
          <w:rFonts w:ascii="Verdana" w:eastAsia="Calibri" w:hAnsi="Verdana" w:cs="Arial"/>
          <w:b/>
          <w:sz w:val="20"/>
          <w:szCs w:val="20"/>
        </w:rPr>
        <w:t>Jako ofertę najkor</w:t>
      </w:r>
      <w:r w:rsidR="005023B9" w:rsidRPr="000E4275">
        <w:rPr>
          <w:rFonts w:ascii="Verdana" w:eastAsia="Calibri" w:hAnsi="Verdana" w:cs="Arial"/>
          <w:b/>
          <w:sz w:val="20"/>
          <w:szCs w:val="20"/>
        </w:rPr>
        <w:t>zystniejszą uznano ofertę nr 1  złożoną przez wykonawcę:  BIOESTRY SP.O.O. 56-200 Góra ul. Wincentego Witosa 7</w:t>
      </w:r>
    </w:p>
    <w:p w14:paraId="7D7B3944" w14:textId="77777777" w:rsidR="000C6893" w:rsidRPr="000E4275" w:rsidRDefault="000C6893" w:rsidP="000C6893">
      <w:pPr>
        <w:widowControl w:val="0"/>
        <w:suppressAutoHyphens/>
        <w:spacing w:after="0" w:line="120" w:lineRule="atLeast"/>
        <w:jc w:val="both"/>
        <w:rPr>
          <w:rFonts w:ascii="Verdana" w:eastAsia="Calibri" w:hAnsi="Verdana" w:cs="Arial"/>
          <w:b/>
          <w:sz w:val="20"/>
          <w:szCs w:val="20"/>
        </w:rPr>
      </w:pPr>
    </w:p>
    <w:p w14:paraId="3590FBF4" w14:textId="77777777" w:rsidR="003052CF" w:rsidRPr="000E4275" w:rsidRDefault="003052CF" w:rsidP="003052CF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20"/>
          <w:szCs w:val="20"/>
        </w:rPr>
      </w:pPr>
      <w:r w:rsidRPr="000E4275">
        <w:rPr>
          <w:rFonts w:ascii="Verdana" w:eastAsia="Calibri" w:hAnsi="Verdana" w:cs="Arial"/>
          <w:b/>
          <w:sz w:val="20"/>
          <w:szCs w:val="20"/>
        </w:rPr>
        <w:t>Ranking złożonych ofert:</w:t>
      </w:r>
    </w:p>
    <w:p w14:paraId="0BBA42AC" w14:textId="77777777" w:rsidR="005023B9" w:rsidRPr="000E4275" w:rsidRDefault="005023B9" w:rsidP="003052CF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1"/>
        <w:gridCol w:w="2645"/>
        <w:gridCol w:w="2036"/>
        <w:gridCol w:w="2012"/>
        <w:gridCol w:w="1712"/>
      </w:tblGrid>
      <w:tr w:rsidR="000C6893" w:rsidRPr="000E4275" w14:paraId="4C29C3F7" w14:textId="77777777" w:rsidTr="00A86DC0">
        <w:tc>
          <w:tcPr>
            <w:tcW w:w="1351" w:type="dxa"/>
            <w:shd w:val="clear" w:color="auto" w:fill="E5B8B7" w:themeFill="accent2" w:themeFillTint="66"/>
          </w:tcPr>
          <w:p w14:paraId="161E8C25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Numer oferty</w:t>
            </w:r>
          </w:p>
        </w:tc>
        <w:tc>
          <w:tcPr>
            <w:tcW w:w="2645" w:type="dxa"/>
            <w:shd w:val="clear" w:color="auto" w:fill="E5B8B7" w:themeFill="accent2" w:themeFillTint="66"/>
          </w:tcPr>
          <w:p w14:paraId="2CF32C60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Wykonawca*</w:t>
            </w:r>
          </w:p>
        </w:tc>
        <w:tc>
          <w:tcPr>
            <w:tcW w:w="2036" w:type="dxa"/>
            <w:shd w:val="clear" w:color="auto" w:fill="E5B8B7" w:themeFill="accent2" w:themeFillTint="66"/>
          </w:tcPr>
          <w:p w14:paraId="07FA3CEA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Kryterium 1</w:t>
            </w:r>
          </w:p>
          <w:p w14:paraId="25FF8EE9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Cena/koszt</w:t>
            </w:r>
          </w:p>
          <w:p w14:paraId="581A596F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Wartość z oferty</w:t>
            </w:r>
          </w:p>
        </w:tc>
        <w:tc>
          <w:tcPr>
            <w:tcW w:w="2012" w:type="dxa"/>
            <w:shd w:val="clear" w:color="auto" w:fill="E5B8B7" w:themeFill="accent2" w:themeFillTint="66"/>
          </w:tcPr>
          <w:p w14:paraId="05E5DA88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Kryterium 1</w:t>
            </w:r>
          </w:p>
          <w:p w14:paraId="5DFD59C3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Cena oferty – </w:t>
            </w:r>
          </w:p>
          <w:p w14:paraId="5B697D2F" w14:textId="04497108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Waga 100 %</w:t>
            </w:r>
          </w:p>
          <w:p w14:paraId="78F44AC3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przyznana punktacja</w:t>
            </w:r>
          </w:p>
        </w:tc>
        <w:tc>
          <w:tcPr>
            <w:tcW w:w="1712" w:type="dxa"/>
            <w:shd w:val="clear" w:color="auto" w:fill="E5B8B7" w:themeFill="accent2" w:themeFillTint="66"/>
          </w:tcPr>
          <w:p w14:paraId="0E898115" w14:textId="77777777" w:rsidR="000C6893" w:rsidRPr="000E4275" w:rsidRDefault="000C6893" w:rsidP="00654C5E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Łączna punktacja</w:t>
            </w:r>
          </w:p>
        </w:tc>
      </w:tr>
      <w:tr w:rsidR="000C6893" w:rsidRPr="000E4275" w14:paraId="463EA9D1" w14:textId="77777777" w:rsidTr="003052CF">
        <w:tc>
          <w:tcPr>
            <w:tcW w:w="1351" w:type="dxa"/>
          </w:tcPr>
          <w:p w14:paraId="794FC38D" w14:textId="6E3FF2C6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sz w:val="20"/>
                <w:szCs w:val="20"/>
              </w:rPr>
              <w:t>1</w:t>
            </w:r>
          </w:p>
        </w:tc>
        <w:tc>
          <w:tcPr>
            <w:tcW w:w="2645" w:type="dxa"/>
          </w:tcPr>
          <w:p w14:paraId="544222DB" w14:textId="77777777" w:rsidR="000C6893" w:rsidRPr="000E4275" w:rsidRDefault="000C6893" w:rsidP="005023B9">
            <w:pPr>
              <w:widowControl w:val="0"/>
              <w:suppressAutoHyphens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BIOESTRY SP.O.O.</w:t>
            </w:r>
          </w:p>
          <w:p w14:paraId="084020E6" w14:textId="77777777" w:rsidR="000C6893" w:rsidRPr="000E4275" w:rsidRDefault="000C6893" w:rsidP="005023B9">
            <w:pPr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56-200 Góra ul. Wincentego Witosa 7</w:t>
            </w:r>
          </w:p>
          <w:p w14:paraId="1F3ADC44" w14:textId="77777777" w:rsidR="000C6893" w:rsidRPr="000E4275" w:rsidRDefault="000C6893" w:rsidP="005023B9">
            <w:pPr>
              <w:pStyle w:val="Akapitzlist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</w:p>
          <w:p w14:paraId="040DFCDA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sz w:val="20"/>
                <w:szCs w:val="20"/>
              </w:rPr>
            </w:pPr>
          </w:p>
        </w:tc>
        <w:tc>
          <w:tcPr>
            <w:tcW w:w="2036" w:type="dxa"/>
          </w:tcPr>
          <w:p w14:paraId="3CA9EBFB" w14:textId="733ADEA5" w:rsidR="000C6893" w:rsidRPr="000E4275" w:rsidRDefault="000E4275" w:rsidP="005023B9">
            <w:pPr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63 906,00 </w:t>
            </w:r>
            <w:r w:rsidR="000C6893"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zł.</w:t>
            </w:r>
          </w:p>
          <w:p w14:paraId="27A9D7CA" w14:textId="77777777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9C83ABF" w14:textId="6A6F559A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100 pkt</w:t>
            </w:r>
          </w:p>
        </w:tc>
        <w:tc>
          <w:tcPr>
            <w:tcW w:w="1712" w:type="dxa"/>
          </w:tcPr>
          <w:p w14:paraId="24A41823" w14:textId="2F941C18" w:rsidR="000C6893" w:rsidRPr="000E4275" w:rsidRDefault="000C6893" w:rsidP="003052CF">
            <w:pPr>
              <w:widowControl w:val="0"/>
              <w:spacing w:line="120" w:lineRule="atLeast"/>
              <w:jc w:val="both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0E4275">
              <w:rPr>
                <w:rFonts w:ascii="Verdana" w:eastAsia="Calibri" w:hAnsi="Verdana" w:cs="Arial"/>
                <w:b/>
                <w:sz w:val="20"/>
                <w:szCs w:val="20"/>
              </w:rPr>
              <w:t>100 pkt</w:t>
            </w:r>
          </w:p>
        </w:tc>
      </w:tr>
    </w:tbl>
    <w:p w14:paraId="199B8EDB" w14:textId="77777777" w:rsidR="003052CF" w:rsidRPr="000E4275" w:rsidRDefault="003052CF" w:rsidP="003052CF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20"/>
          <w:szCs w:val="20"/>
        </w:rPr>
      </w:pPr>
    </w:p>
    <w:p w14:paraId="45EB7983" w14:textId="62E1999A" w:rsidR="001A647F" w:rsidRPr="000E4275" w:rsidRDefault="001A647F" w:rsidP="001A647F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20"/>
          <w:szCs w:val="20"/>
        </w:rPr>
      </w:pPr>
    </w:p>
    <w:p w14:paraId="75A16197" w14:textId="77777777" w:rsidR="003052CF" w:rsidRPr="000E4275" w:rsidRDefault="003052CF" w:rsidP="003052CF">
      <w:pPr>
        <w:spacing w:after="0" w:line="240" w:lineRule="auto"/>
        <w:ind w:left="4248" w:firstLine="708"/>
        <w:jc w:val="both"/>
        <w:rPr>
          <w:rFonts w:ascii="Verdana" w:eastAsia="Times New Roman" w:hAnsi="Verdana" w:cs="Arial"/>
          <w:sz w:val="20"/>
          <w:szCs w:val="20"/>
        </w:rPr>
      </w:pPr>
      <w:r w:rsidRPr="000E4275">
        <w:rPr>
          <w:rFonts w:ascii="Verdana" w:eastAsia="Times New Roman" w:hAnsi="Verdana" w:cs="Arial"/>
          <w:sz w:val="20"/>
          <w:szCs w:val="20"/>
        </w:rPr>
        <w:t>………………………………………………………………………………………………………………………...</w:t>
      </w:r>
    </w:p>
    <w:p w14:paraId="07CE559B" w14:textId="26AF9158" w:rsidR="001A647F" w:rsidRPr="000E4275" w:rsidRDefault="003052CF" w:rsidP="000C6893">
      <w:pPr>
        <w:spacing w:after="0" w:line="240" w:lineRule="auto"/>
        <w:ind w:left="4956" w:firstLine="708"/>
        <w:jc w:val="both"/>
        <w:rPr>
          <w:rFonts w:ascii="Verdana" w:eastAsia="Times New Roman" w:hAnsi="Verdana" w:cs="Arial"/>
          <w:sz w:val="20"/>
          <w:szCs w:val="20"/>
        </w:rPr>
      </w:pPr>
      <w:r w:rsidRPr="000E4275">
        <w:rPr>
          <w:rFonts w:ascii="Verdana" w:eastAsia="Times New Roman" w:hAnsi="Verdana" w:cs="Arial"/>
          <w:sz w:val="20"/>
          <w:szCs w:val="20"/>
        </w:rPr>
        <w:t>Kierownik zamawiającego lub osoba upoważniona do podejmowania czynności w jego imieniu</w:t>
      </w:r>
    </w:p>
    <w:p w14:paraId="11B6C772" w14:textId="5944D085" w:rsidR="000754A7" w:rsidRPr="000E4275" w:rsidRDefault="003052CF" w:rsidP="003052CF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20"/>
          <w:szCs w:val="20"/>
        </w:rPr>
      </w:pPr>
      <w:r w:rsidRPr="000E4275">
        <w:rPr>
          <w:rFonts w:ascii="Verdana" w:eastAsia="Calibri" w:hAnsi="Verdana" w:cs="Arial"/>
          <w:sz w:val="20"/>
          <w:szCs w:val="20"/>
        </w:rPr>
        <w:t>*</w:t>
      </w:r>
      <w:r w:rsidR="00A45BFA" w:rsidRPr="000E4275">
        <w:rPr>
          <w:rFonts w:ascii="Verdana" w:eastAsia="Calibri" w:hAnsi="Verdana" w:cs="Arial"/>
          <w:sz w:val="20"/>
          <w:szCs w:val="20"/>
        </w:rPr>
        <w:t xml:space="preserve"> </w:t>
      </w:r>
      <w:r w:rsidRPr="000E4275">
        <w:rPr>
          <w:rFonts w:ascii="Verdana" w:eastAsia="Calibri" w:hAnsi="Verdana" w:cs="Arial"/>
          <w:sz w:val="20"/>
          <w:szCs w:val="20"/>
        </w:rPr>
        <w:t>Zamawiający wskazuje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</w:t>
      </w:r>
      <w:r w:rsidR="00A45BFA" w:rsidRPr="000E4275">
        <w:rPr>
          <w:rFonts w:ascii="Verdana" w:eastAsia="Calibri" w:hAnsi="Verdana" w:cs="Arial"/>
          <w:sz w:val="20"/>
          <w:szCs w:val="20"/>
        </w:rPr>
        <w:t>.</w:t>
      </w:r>
    </w:p>
    <w:p w14:paraId="60FF910B" w14:textId="77777777" w:rsidR="000E4275" w:rsidRPr="000E4275" w:rsidRDefault="000E4275">
      <w:pPr>
        <w:widowControl w:val="0"/>
        <w:spacing w:after="0" w:line="120" w:lineRule="atLeast"/>
        <w:jc w:val="both"/>
        <w:rPr>
          <w:rFonts w:ascii="Verdana" w:eastAsia="Calibri" w:hAnsi="Verdana" w:cs="Arial"/>
          <w:sz w:val="20"/>
          <w:szCs w:val="20"/>
        </w:rPr>
      </w:pPr>
    </w:p>
    <w:sectPr w:rsidR="000E4275" w:rsidRPr="000E4275" w:rsidSect="003052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51ACD"/>
    <w:multiLevelType w:val="hybridMultilevel"/>
    <w:tmpl w:val="9BE2AEEC"/>
    <w:lvl w:ilvl="0" w:tplc="144E316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9F0545"/>
    <w:multiLevelType w:val="hybridMultilevel"/>
    <w:tmpl w:val="3648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7326B"/>
    <w:multiLevelType w:val="hybridMultilevel"/>
    <w:tmpl w:val="955C6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B93D10"/>
    <w:multiLevelType w:val="hybridMultilevel"/>
    <w:tmpl w:val="6AA84DA8"/>
    <w:lvl w:ilvl="0" w:tplc="2278B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5E3"/>
    <w:rsid w:val="000754A7"/>
    <w:rsid w:val="000C6893"/>
    <w:rsid w:val="000E4275"/>
    <w:rsid w:val="001371AE"/>
    <w:rsid w:val="001A647F"/>
    <w:rsid w:val="002C161E"/>
    <w:rsid w:val="00302C28"/>
    <w:rsid w:val="003052CF"/>
    <w:rsid w:val="003F05E3"/>
    <w:rsid w:val="0046040F"/>
    <w:rsid w:val="004F4B64"/>
    <w:rsid w:val="005023B9"/>
    <w:rsid w:val="005B0705"/>
    <w:rsid w:val="005E09C2"/>
    <w:rsid w:val="00A45BFA"/>
    <w:rsid w:val="00A86DC0"/>
    <w:rsid w:val="00AD543C"/>
    <w:rsid w:val="00B0006D"/>
    <w:rsid w:val="00DD6ED5"/>
    <w:rsid w:val="00E25BC4"/>
    <w:rsid w:val="00E4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C4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3052C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5023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3052C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502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Bełdowska  Katarzyna</dc:creator>
  <cp:lastModifiedBy>Andrzej Janusz</cp:lastModifiedBy>
  <cp:revision>2</cp:revision>
  <cp:lastPrinted>2021-12-09T09:07:00Z</cp:lastPrinted>
  <dcterms:created xsi:type="dcterms:W3CDTF">2022-08-17T05:44:00Z</dcterms:created>
  <dcterms:modified xsi:type="dcterms:W3CDTF">2022-08-17T05:44:00Z</dcterms:modified>
</cp:coreProperties>
</file>